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E5" w:rsidRPr="00594FA3" w:rsidRDefault="00594FA3" w:rsidP="00FE21E5">
      <w:pPr>
        <w:jc w:val="center"/>
        <w:rPr>
          <w:rFonts w:ascii="Times New Roman" w:hAnsi="Times New Roman"/>
          <w:sz w:val="36"/>
          <w:szCs w:val="28"/>
        </w:rPr>
      </w:pPr>
      <w:r w:rsidRPr="00594FA3">
        <w:rPr>
          <w:rFonts w:ascii="Times New Roman" w:hAnsi="Times New Roman"/>
          <w:sz w:val="36"/>
          <w:szCs w:val="28"/>
        </w:rPr>
        <w:t xml:space="preserve">4. </w:t>
      </w:r>
      <w:r w:rsidR="00FE21E5" w:rsidRPr="00594FA3">
        <w:rPr>
          <w:rFonts w:ascii="Times New Roman" w:hAnsi="Times New Roman"/>
          <w:sz w:val="36"/>
          <w:szCs w:val="28"/>
        </w:rPr>
        <w:t>Использованная литература</w:t>
      </w:r>
    </w:p>
    <w:p w:rsidR="00FE21E5" w:rsidRPr="00FE21E5" w:rsidRDefault="00FE21E5" w:rsidP="00FE21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21E5">
        <w:rPr>
          <w:rFonts w:ascii="Times New Roman" w:hAnsi="Times New Roman"/>
          <w:sz w:val="28"/>
          <w:szCs w:val="28"/>
        </w:rPr>
        <w:t>Примерная основная образовательная програ</w:t>
      </w:r>
      <w:r w:rsidR="00802869">
        <w:rPr>
          <w:rFonts w:ascii="Times New Roman" w:hAnsi="Times New Roman"/>
          <w:sz w:val="28"/>
          <w:szCs w:val="28"/>
        </w:rPr>
        <w:t>мма образовательного учреждения</w:t>
      </w:r>
      <w:r w:rsidRPr="00FE21E5">
        <w:rPr>
          <w:rFonts w:ascii="Times New Roman" w:hAnsi="Times New Roman"/>
          <w:sz w:val="28"/>
          <w:szCs w:val="28"/>
        </w:rPr>
        <w:t>, Москва «Просвещение» 2011г.</w:t>
      </w:r>
    </w:p>
    <w:p w:rsidR="00FE21E5" w:rsidRPr="00FE21E5" w:rsidRDefault="00FE21E5" w:rsidP="00FE21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21E5">
        <w:rPr>
          <w:rFonts w:ascii="Times New Roman" w:hAnsi="Times New Roman"/>
          <w:sz w:val="28"/>
          <w:szCs w:val="28"/>
        </w:rPr>
        <w:t>Примерные программы по учебным предметам ( в 2 – х частях</w:t>
      </w:r>
      <w:proofErr w:type="gramStart"/>
      <w:r w:rsidRPr="00FE21E5">
        <w:rPr>
          <w:rFonts w:ascii="Times New Roman" w:hAnsi="Times New Roman"/>
          <w:sz w:val="28"/>
          <w:szCs w:val="28"/>
        </w:rPr>
        <w:t>)М</w:t>
      </w:r>
      <w:proofErr w:type="gramEnd"/>
      <w:r w:rsidRPr="00FE21E5">
        <w:rPr>
          <w:rFonts w:ascii="Times New Roman" w:hAnsi="Times New Roman"/>
          <w:sz w:val="28"/>
          <w:szCs w:val="28"/>
        </w:rPr>
        <w:t>осква «Просвещение» 2011г.</w:t>
      </w:r>
    </w:p>
    <w:p w:rsidR="00FE21E5" w:rsidRPr="00FE21E5" w:rsidRDefault="00FE21E5" w:rsidP="00FE21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21E5">
        <w:rPr>
          <w:rFonts w:ascii="Times New Roman" w:hAnsi="Times New Roman"/>
          <w:sz w:val="28"/>
          <w:szCs w:val="28"/>
        </w:rPr>
        <w:t xml:space="preserve">Планируемые результаты начального общего образования </w:t>
      </w:r>
      <w:proofErr w:type="gramStart"/>
      <w:r w:rsidRPr="00FE21E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21E5">
        <w:rPr>
          <w:rFonts w:ascii="Times New Roman" w:hAnsi="Times New Roman"/>
          <w:sz w:val="28"/>
          <w:szCs w:val="28"/>
        </w:rPr>
        <w:t>под редакцией Г.С. Ковалёвой, О.Б. Логиновой)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E5">
        <w:rPr>
          <w:rFonts w:ascii="Times New Roman" w:hAnsi="Times New Roman"/>
          <w:sz w:val="28"/>
          <w:szCs w:val="28"/>
        </w:rPr>
        <w:t>Москва «Просвещение» 2011г.</w:t>
      </w:r>
    </w:p>
    <w:p w:rsidR="00FE21E5" w:rsidRPr="00FE21E5" w:rsidRDefault="00FE21E5" w:rsidP="00FE21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21E5">
        <w:rPr>
          <w:rFonts w:ascii="Times New Roman" w:hAnsi="Times New Roman"/>
          <w:sz w:val="28"/>
          <w:szCs w:val="28"/>
        </w:rPr>
        <w:t>Оценка достижения планируемых результато</w:t>
      </w:r>
      <w:proofErr w:type="gramStart"/>
      <w:r w:rsidRPr="00FE21E5">
        <w:rPr>
          <w:rFonts w:ascii="Times New Roman" w:hAnsi="Times New Roman"/>
          <w:sz w:val="28"/>
          <w:szCs w:val="28"/>
        </w:rPr>
        <w:t>в(</w:t>
      </w:r>
      <w:proofErr w:type="gramEnd"/>
      <w:r w:rsidRPr="00FE21E5">
        <w:rPr>
          <w:rFonts w:ascii="Times New Roman" w:hAnsi="Times New Roman"/>
          <w:sz w:val="28"/>
          <w:szCs w:val="28"/>
        </w:rPr>
        <w:t xml:space="preserve"> в 3 –х частях)( под редакцией Г.С. Ковалёвой, О.Б. Логиновой)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E5">
        <w:rPr>
          <w:rFonts w:ascii="Times New Roman" w:hAnsi="Times New Roman"/>
          <w:sz w:val="28"/>
          <w:szCs w:val="28"/>
        </w:rPr>
        <w:t>Москва «Просвещение» 2011г.</w:t>
      </w:r>
    </w:p>
    <w:p w:rsidR="00FE21E5" w:rsidRPr="00FE21E5" w:rsidRDefault="00FE21E5" w:rsidP="00FE21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21E5">
        <w:rPr>
          <w:rFonts w:ascii="Times New Roman" w:hAnsi="Times New Roman"/>
          <w:sz w:val="28"/>
          <w:szCs w:val="28"/>
        </w:rPr>
        <w:t xml:space="preserve">Как проектировать учебные универсальные действия в начальной школе « От действия к мысли» </w:t>
      </w:r>
      <w:proofErr w:type="gramStart"/>
      <w:r w:rsidRPr="00FE21E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21E5">
        <w:rPr>
          <w:rFonts w:ascii="Times New Roman" w:hAnsi="Times New Roman"/>
          <w:sz w:val="28"/>
          <w:szCs w:val="28"/>
        </w:rPr>
        <w:t xml:space="preserve">под редакцией А.Г. </w:t>
      </w:r>
      <w:proofErr w:type="spellStart"/>
      <w:r w:rsidRPr="00FE21E5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FE21E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E5">
        <w:rPr>
          <w:rFonts w:ascii="Times New Roman" w:hAnsi="Times New Roman"/>
          <w:sz w:val="28"/>
          <w:szCs w:val="28"/>
        </w:rPr>
        <w:t>Москва «Просвещение» 2011г.</w:t>
      </w:r>
    </w:p>
    <w:p w:rsidR="00FE21E5" w:rsidRPr="00FE21E5" w:rsidRDefault="00FE21E5" w:rsidP="00FE21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21E5">
        <w:rPr>
          <w:rFonts w:ascii="Times New Roman" w:hAnsi="Times New Roman"/>
          <w:sz w:val="28"/>
          <w:szCs w:val="28"/>
        </w:rPr>
        <w:t>Концепция духовно- нравственного развития и воспитания личности России. А.Я. Данилюк, А.М. Кондаков, В.А. Тишков.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E5">
        <w:rPr>
          <w:rFonts w:ascii="Times New Roman" w:hAnsi="Times New Roman"/>
          <w:sz w:val="28"/>
          <w:szCs w:val="28"/>
        </w:rPr>
        <w:t>Москва «Просвещение» 2011г.</w:t>
      </w:r>
    </w:p>
    <w:p w:rsidR="00FE21E5" w:rsidRPr="00FE21E5" w:rsidRDefault="00FE21E5" w:rsidP="00FE21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21E5">
        <w:rPr>
          <w:rFonts w:ascii="Times New Roman" w:hAnsi="Times New Roman"/>
          <w:sz w:val="28"/>
          <w:szCs w:val="28"/>
        </w:rPr>
        <w:t>Внеурочная деятельность школьников « Методический конструктор» Д.В. Григорьев, П.В. Степанов Москва «Просвещение» 2011г.</w:t>
      </w:r>
    </w:p>
    <w:p w:rsidR="001F2747" w:rsidRPr="00FE21E5" w:rsidRDefault="001F2747">
      <w:pPr>
        <w:rPr>
          <w:rFonts w:ascii="Times New Roman" w:hAnsi="Times New Roman"/>
          <w:sz w:val="28"/>
          <w:szCs w:val="28"/>
        </w:rPr>
      </w:pPr>
    </w:p>
    <w:sectPr w:rsidR="001F2747" w:rsidRPr="00FE21E5" w:rsidSect="002D5ACB">
      <w:headerReference w:type="default" r:id="rId7"/>
      <w:pgSz w:w="11906" w:h="16838"/>
      <w:pgMar w:top="1134" w:right="850" w:bottom="1134" w:left="1701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12" w:rsidRDefault="00323912" w:rsidP="007E4F6E">
      <w:pPr>
        <w:spacing w:after="0" w:line="240" w:lineRule="auto"/>
      </w:pPr>
      <w:r>
        <w:separator/>
      </w:r>
    </w:p>
  </w:endnote>
  <w:endnote w:type="continuationSeparator" w:id="0">
    <w:p w:rsidR="00323912" w:rsidRDefault="00323912" w:rsidP="007E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12" w:rsidRDefault="00323912" w:rsidP="007E4F6E">
      <w:pPr>
        <w:spacing w:after="0" w:line="240" w:lineRule="auto"/>
      </w:pPr>
      <w:r>
        <w:separator/>
      </w:r>
    </w:p>
  </w:footnote>
  <w:footnote w:type="continuationSeparator" w:id="0">
    <w:p w:rsidR="00323912" w:rsidRDefault="00323912" w:rsidP="007E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09858"/>
      <w:docPartObj>
        <w:docPartGallery w:val="Page Numbers (Top of Page)"/>
        <w:docPartUnique/>
      </w:docPartObj>
    </w:sdtPr>
    <w:sdtContent>
      <w:p w:rsidR="007E4F6E" w:rsidRDefault="00095CB9">
        <w:pPr>
          <w:pStyle w:val="a4"/>
          <w:jc w:val="right"/>
        </w:pPr>
        <w:r>
          <w:fldChar w:fldCharType="begin"/>
        </w:r>
        <w:r w:rsidR="007E4F6E">
          <w:instrText>PAGE   \* MERGEFORMAT</w:instrText>
        </w:r>
        <w:r>
          <w:fldChar w:fldCharType="separate"/>
        </w:r>
        <w:r w:rsidR="002D5ACB">
          <w:rPr>
            <w:noProof/>
          </w:rPr>
          <w:t>101</w:t>
        </w:r>
        <w:r>
          <w:fldChar w:fldCharType="end"/>
        </w:r>
      </w:p>
    </w:sdtContent>
  </w:sdt>
  <w:p w:rsidR="007E4F6E" w:rsidRDefault="007E4F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2740"/>
    <w:multiLevelType w:val="hybridMultilevel"/>
    <w:tmpl w:val="D5CC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1E5"/>
    <w:rsid w:val="00095CB9"/>
    <w:rsid w:val="000F2144"/>
    <w:rsid w:val="001C64A5"/>
    <w:rsid w:val="001F2747"/>
    <w:rsid w:val="002D5ACB"/>
    <w:rsid w:val="00323912"/>
    <w:rsid w:val="00594FA3"/>
    <w:rsid w:val="007E4F6E"/>
    <w:rsid w:val="00802869"/>
    <w:rsid w:val="00F57EE7"/>
    <w:rsid w:val="00FE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F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F6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F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F6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User2</cp:lastModifiedBy>
  <cp:revision>4</cp:revision>
  <cp:lastPrinted>2013-06-15T12:30:00Z</cp:lastPrinted>
  <dcterms:created xsi:type="dcterms:W3CDTF">2013-10-23T18:59:00Z</dcterms:created>
  <dcterms:modified xsi:type="dcterms:W3CDTF">2013-10-24T08:54:00Z</dcterms:modified>
</cp:coreProperties>
</file>