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28" w:rsidRDefault="00781E28" w:rsidP="00781E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E28" w:rsidRDefault="00781E28" w:rsidP="00781E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E28" w:rsidRDefault="00781E28" w:rsidP="00781E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E28" w:rsidRDefault="00781E28" w:rsidP="00781E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6E6F" w:rsidRPr="002A7118" w:rsidRDefault="002A7118" w:rsidP="00781E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7118">
        <w:rPr>
          <w:rFonts w:ascii="Times New Roman" w:hAnsi="Times New Roman" w:cs="Times New Roman"/>
          <w:b/>
          <w:sz w:val="48"/>
          <w:szCs w:val="48"/>
        </w:rPr>
        <w:t xml:space="preserve">УСЛОВИЯ РЕАЛИЗАЦИИ </w:t>
      </w:r>
    </w:p>
    <w:p w:rsidR="006D6E6F" w:rsidRDefault="002A7118" w:rsidP="00781E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7118">
        <w:rPr>
          <w:rFonts w:ascii="Times New Roman" w:hAnsi="Times New Roman" w:cs="Times New Roman"/>
          <w:b/>
          <w:sz w:val="48"/>
          <w:szCs w:val="48"/>
        </w:rPr>
        <w:t>ОСНОВНОЙ ОБРАЗОВАТЕЛЬНОЙ ПРОГРАММЫ</w:t>
      </w:r>
    </w:p>
    <w:p w:rsidR="00C82429" w:rsidRPr="002A7118" w:rsidRDefault="00C82429" w:rsidP="00781E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 ОУ ГАЗОПРОВОДСКОЙ СОШ</w:t>
      </w:r>
    </w:p>
    <w:p w:rsidR="00236D38" w:rsidRDefault="00236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6D38" w:rsidRPr="00DF182F" w:rsidRDefault="00236D38" w:rsidP="00236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</w:t>
      </w:r>
      <w:r w:rsidR="009B50C2"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бюджетное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образовательное учреждение Газопроводская средняя общеобразовательная школа действует в соответствии с Уставом М</w:t>
      </w:r>
      <w:r w:rsidR="009B50C2"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ОУ Газопроводской СОШ от</w:t>
      </w:r>
      <w:r w:rsidR="00FC7F9B"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07.09.2011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FC7F9B"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182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36D38" w:rsidRPr="00DF182F" w:rsidRDefault="00236D38" w:rsidP="00236D3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Лицензия  А  №292909 от 24.12.2008</w:t>
      </w:r>
    </w:p>
    <w:p w:rsidR="00B87A0C" w:rsidRPr="00DF182F" w:rsidRDefault="00236D38" w:rsidP="00236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Свидетельство о Государственной аккредитации  АА  №158164  от 30.06.2009 г.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Здание школы состоит из трех этажей.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10080" w:type="dxa"/>
        <w:tblInd w:w="-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0"/>
      </w:tblGrid>
      <w:tr w:rsidR="00C249A1" w:rsidRPr="00DF182F" w:rsidTr="00C82429">
        <w:trPr>
          <w:trHeight w:val="552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комнаты для начальных классов в количестве 8.</w:t>
            </w:r>
          </w:p>
        </w:tc>
      </w:tr>
      <w:tr w:rsidR="00C249A1" w:rsidRPr="00DF182F" w:rsidTr="00C82429">
        <w:trPr>
          <w:trHeight w:val="398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(м</w:t>
            </w:r>
            <w:r w:rsidRPr="00DF182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): 56,2; 37,9; 56,8; 33.8;19,8; 38,8; 51,1; 35,8  </w:t>
            </w:r>
          </w:p>
          <w:p w:rsidR="00C249A1" w:rsidRPr="00DF182F" w:rsidRDefault="00C249A1" w:rsidP="00C824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9A1" w:rsidRPr="00DF182F" w:rsidTr="00C82429">
        <w:trPr>
          <w:trHeight w:val="288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Кабинет иностранного языка в количестве- 3 (площадь (м</w:t>
            </w:r>
            <w:r w:rsidRPr="00DF182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): 37,2; 35,8; 35,8 )</w:t>
            </w:r>
          </w:p>
        </w:tc>
      </w:tr>
      <w:tr w:rsidR="00C249A1" w:rsidRPr="00DF182F" w:rsidTr="00C82429">
        <w:trPr>
          <w:trHeight w:val="269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Кабинет «Информатика» в количестве 2 (площадь (м</w:t>
            </w:r>
            <w:r w:rsidRPr="00DF182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F18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):58,8 ; 57,2)</w:t>
            </w:r>
          </w:p>
        </w:tc>
      </w:tr>
      <w:tr w:rsidR="00C249A1" w:rsidRPr="00DF182F" w:rsidTr="00C82429">
        <w:trPr>
          <w:trHeight w:val="1166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Спортивный зал - </w:t>
            </w:r>
            <w:smartTag w:uri="urn:schemas-microsoft-com:office:smarttags" w:element="metricconverter">
              <w:smartTagPr>
                <w:attr w:name="ProductID" w:val="283,1 м2"/>
              </w:smartTagP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283,1 м</w:t>
              </w: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; </w:t>
            </w:r>
          </w:p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Раздевалка- 2 мужская - 15,6м</w:t>
            </w: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vertAlign w:val="superscript"/>
                <w:lang w:eastAsia="ru-RU"/>
              </w:rPr>
              <w:t>2</w:t>
            </w: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; женская - </w:t>
            </w:r>
            <w:smartTag w:uri="urn:schemas-microsoft-com:office:smarttags" w:element="metricconverter">
              <w:smartTagPr>
                <w:attr w:name="ProductID" w:val="15,6 м2"/>
              </w:smartTagP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15,6 м</w:t>
              </w: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;</w:t>
            </w:r>
          </w:p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Снарядная - </w:t>
            </w:r>
            <w:smartTag w:uri="urn:schemas-microsoft-com:office:smarttags" w:element="metricconverter">
              <w:smartTagPr>
                <w:attr w:name="ProductID" w:val="10,5 м2"/>
              </w:smartTagP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10,5 м</w:t>
              </w: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;</w:t>
            </w:r>
          </w:p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Преподавательская - </w:t>
            </w:r>
            <w:smartTag w:uri="urn:schemas-microsoft-com:office:smarttags" w:element="metricconverter">
              <w:smartTagPr>
                <w:attr w:name="ProductID" w:val="12,4 м2"/>
              </w:smartTagP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12,4 м</w:t>
              </w: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;</w:t>
            </w:r>
          </w:p>
        </w:tc>
      </w:tr>
      <w:tr w:rsidR="00C249A1" w:rsidRPr="00DF182F" w:rsidTr="00C82429">
        <w:trPr>
          <w:trHeight w:val="431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Актовый зал - </w:t>
            </w:r>
            <w:smartTag w:uri="urn:schemas-microsoft-com:office:smarttags" w:element="metricconverter">
              <w:smartTagPr>
                <w:attr w:name="ProductID" w:val="144 м2"/>
              </w:smartTagP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144 м</w:t>
              </w:r>
              <w:r w:rsidRPr="00DF182F">
                <w:rPr>
                  <w:rFonts w:ascii="Times New Roman" w:eastAsia="Calibri" w:hAnsi="Times New Roman" w:cs="Times New Roman"/>
                  <w:color w:val="000000"/>
                  <w:spacing w:val="-3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;  220 посадочных мест.</w:t>
            </w:r>
          </w:p>
        </w:tc>
      </w:tr>
      <w:tr w:rsidR="00C249A1" w:rsidRPr="00DF182F" w:rsidTr="00C82429">
        <w:trPr>
          <w:trHeight w:val="732"/>
        </w:trPr>
        <w:tc>
          <w:tcPr>
            <w:tcW w:w="10080" w:type="dxa"/>
            <w:shd w:val="clear" w:color="auto" w:fill="FFFFFF"/>
          </w:tcPr>
          <w:p w:rsidR="00C249A1" w:rsidRPr="00DF182F" w:rsidRDefault="00C249A1" w:rsidP="00C8242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Библиотека - 72м</w:t>
            </w: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vertAlign w:val="superscript"/>
                <w:lang w:eastAsia="ru-RU"/>
              </w:rPr>
              <w:t>2</w:t>
            </w:r>
            <w:r w:rsidRPr="00DF182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; имеются читательские места (20); пункт выдачи и приема литературы, места для работы с каталогами. Имеется компьютер. </w:t>
            </w:r>
          </w:p>
        </w:tc>
      </w:tr>
    </w:tbl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На 1 этаже расположены: 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столовая </w:t>
      </w:r>
      <w:smartTag w:uri="urn:schemas-microsoft-com:office:smarttags" w:element="metricconverter">
        <w:smartTagPr>
          <w:attr w:name="ProductID" w:val="107 м2"/>
        </w:smartTagPr>
        <w:r w:rsidRPr="00DF18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107 м</w:t>
        </w:r>
        <w:r w:rsidRPr="00DF182F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(220 посадочных мест);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кухня 97,3м</w:t>
      </w:r>
      <w:r w:rsidRPr="00DF182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набором цехов;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медицинский кабинет с процедурной комнатой </w:t>
      </w:r>
      <w:smartTag w:uri="urn:schemas-microsoft-com:office:smarttags" w:element="metricconverter">
        <w:smartTagPr>
          <w:attr w:name="ProductID" w:val="22,6 м2"/>
        </w:smartTagPr>
        <w:r w:rsidRPr="00DF18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22,6 м</w:t>
        </w:r>
        <w:r w:rsidRPr="00DF182F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стоматологический кабинет </w:t>
      </w:r>
      <w:smartTag w:uri="urn:schemas-microsoft-com:office:smarttags" w:element="metricconverter">
        <w:smartTagPr>
          <w:attr w:name="ProductID" w:val="8 м2"/>
        </w:smartTagPr>
        <w:r w:rsidRPr="00DF18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8 м</w:t>
        </w:r>
        <w:r w:rsidRPr="00DF182F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ГПД (игровая) 56,2м</w:t>
      </w:r>
      <w:r w:rsidRPr="00DF182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классные комнаты </w:t>
      </w:r>
      <w:smartTag w:uri="urn:schemas-microsoft-com:office:smarttags" w:element="metricconverter">
        <w:smartTagPr>
          <w:attr w:name="ProductID" w:val="56,8 м2"/>
        </w:smartTagPr>
        <w:r w:rsidRPr="00DF18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56,8 м</w:t>
        </w:r>
        <w:r w:rsidRPr="00DF182F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249A1" w:rsidRPr="00DF182F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Начальная школа расположена на 1-2 этаже.</w:t>
      </w:r>
    </w:p>
    <w:p w:rsidR="00C249A1" w:rsidRDefault="00C249A1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3 этаже расположены музеи: </w:t>
      </w:r>
      <w:r w:rsidRPr="00DF18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краеведческий «Святояр»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27 м</w:t>
      </w:r>
      <w:r w:rsidRPr="00DF182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F18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боевой и трудовой славы «Доблесть»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4 м2"/>
        </w:smartTagPr>
        <w:r w:rsidRPr="00DF18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24 м</w:t>
        </w:r>
        <w:r w:rsidRPr="00DF182F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182F" w:rsidRDefault="00DF182F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82F" w:rsidRPr="00DF182F" w:rsidRDefault="00DF182F" w:rsidP="00DF182F">
      <w:pPr>
        <w:tabs>
          <w:tab w:val="left" w:pos="1440"/>
          <w:tab w:val="left" w:pos="201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В школе работает педагог-психолог, который проводит систематические занятия по психологии для учащихся, тренинги, тематические педсоветы, консилиумы, родительские собрания, индивидуальные консультации, беседы с родителями.</w:t>
      </w:r>
    </w:p>
    <w:p w:rsidR="00DF182F" w:rsidRPr="00DF182F" w:rsidRDefault="00DF182F" w:rsidP="00DF182F">
      <w:pPr>
        <w:tabs>
          <w:tab w:val="left" w:pos="135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В школе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используются следующие здоровье</w:t>
      </w: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сберегающие технологии:</w:t>
      </w:r>
    </w:p>
    <w:p w:rsidR="00DF182F" w:rsidRPr="00DF182F" w:rsidRDefault="00DF182F" w:rsidP="00DF182F">
      <w:pPr>
        <w:tabs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игровые технологии</w:t>
      </w:r>
    </w:p>
    <w:p w:rsidR="00DF182F" w:rsidRPr="00DF182F" w:rsidRDefault="00DF182F" w:rsidP="00DF182F">
      <w:pPr>
        <w:tabs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уровневая дифференциация обучения</w:t>
      </w:r>
    </w:p>
    <w:p w:rsidR="00DF182F" w:rsidRPr="00DF182F" w:rsidRDefault="00DF182F" w:rsidP="00DF182F">
      <w:pPr>
        <w:tabs>
          <w:tab w:val="left" w:pos="259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личностно - ориентированное обучение.</w:t>
      </w:r>
    </w:p>
    <w:p w:rsidR="00DF182F" w:rsidRPr="00DF182F" w:rsidRDefault="00DF182F" w:rsidP="00C24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49A1" w:rsidRDefault="00C249A1" w:rsidP="00C249A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среда МБ ОУ Газопроводской СОШ представляет собой сетевое взаимодействие следующих компонентов: </w:t>
      </w:r>
    </w:p>
    <w:p w:rsidR="00DF182F" w:rsidRDefault="00DF182F" w:rsidP="00C249A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182F" w:rsidRPr="00DF182F" w:rsidRDefault="00DF182F" w:rsidP="00C249A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151130</wp:posOffset>
            </wp:positionV>
            <wp:extent cx="2152650" cy="63817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160655</wp:posOffset>
            </wp:positionV>
            <wp:extent cx="2162175" cy="63817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9A1" w:rsidRPr="00DF182F" w:rsidRDefault="00C249A1" w:rsidP="00C249A1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49A1" w:rsidRPr="00DF182F" w:rsidRDefault="009145FB" w:rsidP="00C249A1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26" style="position:absolute;left:0;text-align:left;flip:y;z-index:251672576;visibility:visible" from="236.6pt,12.2pt" to="265.2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">
            <v:stroke dashstyle="dash" endarrow="open"/>
          </v:line>
        </w:pic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42" type="#_x0000_t202" style="position:absolute;left:0;text-align:left;margin-left:315.25pt;margin-top:23.8pt;width:134.75pt;height:39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">
            <v:textbox>
              <w:txbxContent>
                <w:p w:rsidR="00251D7B" w:rsidRDefault="00251D7B" w:rsidP="00C249A1">
                  <w:r>
                    <w:t>Спорткомплекс  «Юбилейный»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2" o:spid="_x0000_s1027" type="#_x0000_t202" style="position:absolute;left:0;text-align:left;margin-left:12pt;margin-top:23.8pt;width:123.55pt;height:3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">
            <v:textbox>
              <w:txbxContent>
                <w:p w:rsidR="00251D7B" w:rsidRDefault="00251D7B" w:rsidP="00C249A1">
                  <w:r>
                    <w:t>Районная детская библиотека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41" style="position:absolute;left:0;text-align:left;flip:x y;z-index:251663360;visibility:visible" from="191.7pt,12.2pt" to="214.1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">
            <v:stroke dashstyle="dash" endarrow="open"/>
          </v:line>
        </w:pict>
      </w:r>
    </w:p>
    <w:p w:rsidR="00C249A1" w:rsidRPr="00DF182F" w:rsidRDefault="009145FB" w:rsidP="00C249A1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0" style="position:absolute;left:0;text-align:left;flip:y;z-index:251671552;visibility:visible" from="247.85pt,15pt" to="315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">
            <v:stroke dashstyle="dash" endarrow="open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9" style="position:absolute;left:0;text-align:left;z-index:251666432;visibility:visible" from="135.55pt,15pt" to="202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">
            <v:stroke dashstyle="dash" startarrow="open"/>
          </v:line>
        </w:pict>
      </w:r>
    </w:p>
    <w:p w:rsidR="00C249A1" w:rsidRPr="00DF182F" w:rsidRDefault="009145FB" w:rsidP="00C249A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8" o:spid="_x0000_s1028" type="#_x0000_t202" style="position:absolute;left:0;text-align:left;margin-left:202.95pt;margin-top:.8pt;width:44.95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">
            <v:textbox>
              <w:txbxContent>
                <w:p w:rsidR="00251D7B" w:rsidRDefault="00251D7B" w:rsidP="00C249A1">
                  <w:r>
                    <w:t>ОУ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8" style="position:absolute;left:0;text-align:left;flip:y;z-index:251669504;visibility:visible" from="135.55pt,22.8pt" to="202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">
            <v:stroke dashstyle="dash" startarrow="open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7" style="position:absolute;left:0;text-align:left;z-index:251665408;visibility:visible" from="247.85pt,22.8pt" to="315.2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">
            <v:stroke dashstyle="dash" endarrow="open"/>
          </v:line>
        </w:pict>
      </w:r>
    </w:p>
    <w:p w:rsidR="00C249A1" w:rsidRPr="00DF182F" w:rsidRDefault="009145FB" w:rsidP="00C249A1">
      <w:pPr>
        <w:spacing w:after="0" w:line="288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36" style="position:absolute;left:0;text-align:left;flip:x;z-index:251679744;visibility:visible" from="222.45pt,13.05pt" to="227.7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">
            <v:stroke dashstyle="dash" endarrow="open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4" o:spid="_x0000_s1029" type="#_x0000_t202" style="position:absolute;left:0;text-align:left;margin-left:315.45pt;margin-top:12.7pt;width:134.75pt;height:4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">
            <v:textbox>
              <w:txbxContent>
                <w:p w:rsidR="00251D7B" w:rsidRDefault="00251D7B" w:rsidP="00C249A1">
                  <w:pPr>
                    <w:jc w:val="center"/>
                  </w:pPr>
                  <w:r>
                    <w:t>Районный краеведческий музей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5" o:spid="_x0000_s1030" type="#_x0000_t202" style="position:absolute;left:0;text-align:left;margin-left:11.7pt;margin-top:12.75pt;width:123.55pt;height:4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">
            <v:textbox>
              <w:txbxContent>
                <w:p w:rsidR="00251D7B" w:rsidRDefault="00251D7B" w:rsidP="00C249A1">
                  <w:pPr>
                    <w:jc w:val="center"/>
                  </w:pPr>
                  <w:r>
                    <w:t>Районный Дом Культуры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5" style="position:absolute;left:0;text-align:left;flip:x;z-index:251673600;visibility:visible" from="152.3pt,8.2pt" to="202.9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">
            <v:stroke dashstyle="dash" endarrow="open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4" style="position:absolute;left:0;text-align:left;z-index:251667456;visibility:visible" from="247.85pt,8.2pt" to="292.7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">
            <v:stroke dashstyle="dash" endarrow="open"/>
          </v:line>
        </w:pict>
      </w: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9145FB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pict>
          <v:shape id="Поле 18" o:spid="_x0000_s1031" type="#_x0000_t202" style="position:absolute;left:0;text-align:left;margin-left:172.95pt;margin-top:3pt;width:97.5pt;height:4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">
            <v:textbox>
              <w:txbxContent>
                <w:p w:rsidR="00251D7B" w:rsidRDefault="00251D7B" w:rsidP="00B375CF">
                  <w:r>
                    <w:t>ГИБДД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pict>
          <v:shape id="Поле 1" o:spid="_x0000_s1032" type="#_x0000_t202" style="position:absolute;left:0;text-align:left;margin-left:61.95pt;margin-top:2.8pt;width:97.5pt;height:4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">
            <v:textbox>
              <w:txbxContent>
                <w:p w:rsidR="00251D7B" w:rsidRDefault="00251D7B" w:rsidP="00C249A1">
                  <w:r>
                    <w:t>ДЮСШ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pict>
          <v:shape id="Поле 2" o:spid="_x0000_s1033" type="#_x0000_t202" style="position:absolute;left:0;text-align:left;margin-left:298.2pt;margin-top:2.8pt;width:118.2pt;height:4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">
            <v:textbox>
              <w:txbxContent>
                <w:p w:rsidR="00251D7B" w:rsidRDefault="00251D7B" w:rsidP="00C249A1">
                  <w:r>
                    <w:t xml:space="preserve">МОУ ДОД </w:t>
                  </w:r>
                </w:p>
                <w:p w:rsidR="00251D7B" w:rsidRDefault="00251D7B" w:rsidP="00C249A1">
                  <w:r>
                    <w:t>«Починковский ЦДО»</w:t>
                  </w:r>
                </w:p>
              </w:txbxContent>
            </v:textbox>
          </v:shape>
        </w:pict>
      </w: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C249A1" w:rsidP="00C249A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249A1" w:rsidRPr="00DF182F" w:rsidRDefault="00C249A1" w:rsidP="00DF182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Сотрудничество с ДЮСШ  и  спорткомлексом «Юбилейный»  способствует решению проблемы </w:t>
      </w:r>
      <w:r w:rsidRPr="00DF18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эффективной организации физкультурно-оздоровительной работы во внеурочное время. Оно  направленно на обеспечение  нормального физического развития и двигательной подготовленности обучающихся всех возрастов, сохранение и укрепление здоровья обучающихся .</w:t>
      </w:r>
    </w:p>
    <w:p w:rsidR="00C249A1" w:rsidRDefault="00C249A1" w:rsidP="00DF182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Сотрудничество с  образовательными  учреждениями дополнительного образования (ДЮСШ,  МОУ ДОД «Починковский ЦДО»)  и учреждениями культуры (районный дом культуры, районный  краеведческий музей, МОУ ДОД «Детская школа искусств», клуб «Факел»)  способствует  духовно- нравственному  развитию обучающихся,  реализации их творческого потенциала, предметно-продуктивной, социально ориентированной деятельности на основе нравственных установок и моральных норм, непрерывному  самообразованию и самовоспитанию.</w:t>
      </w:r>
    </w:p>
    <w:p w:rsidR="00DF182F" w:rsidRPr="00DF182F" w:rsidRDefault="00DF182F" w:rsidP="00DF182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49A1" w:rsidRPr="00DF182F" w:rsidRDefault="00C249A1" w:rsidP="00DF1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учреждении осуществляется деятельность по подготовке детей к школе, развитию у них произвольного поведения, внимания, умений сотрудничать, предпосылок учебного труда. Содержание образовательного процесса определяется учебным планом, учебными программами, календарно-тематическими планами, разработанными педагогами школы.</w:t>
      </w:r>
    </w:p>
    <w:p w:rsidR="00C249A1" w:rsidRPr="00DF182F" w:rsidRDefault="00C249A1" w:rsidP="00DF1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Программа по подготовке детей к школе  основана на авторской методике Н.Ф. Виноградовой "Предшкольная пора".</w:t>
      </w:r>
    </w:p>
    <w:p w:rsidR="00C249A1" w:rsidRPr="00DF182F" w:rsidRDefault="00C249A1" w:rsidP="00DF1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МБ ОУ Газопроводской СОШ </w:t>
      </w:r>
      <w:r w:rsidRPr="00DF18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обучение  ведется в одну смену. В ОУ соблюдается  здоровьесберегающий режим.  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Первые классы занимаются по 5-дневной учебной неделе, 2 - 4 классы – по 6-дневной учебной неделе. При 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этом предельно допустимая  учебная нагрузка не превышает максимальную учебную нагрузку, определенную действующими Санитарно-эпидемиологическими  правилами  и  нормативами  ((СанПиН 2.4.2.2821- 10), утверждённые постановлением Главного государственного санитарного врача РФ от 29.12.2010.), продолжительность каникул и продолжительность урока устанавливается образовательным учреждением также в соответствии действующими Санитарно-эпидемиологическими  правилами  и  нормативами.</w:t>
      </w:r>
    </w:p>
    <w:p w:rsidR="00FC7F9B" w:rsidRDefault="00C249A1" w:rsidP="00236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1 классе  используется «ступенчатый» режим обучения. В первом полугодии в сентябре, октябре - по 3 урока в день по 35 минут каждый, в ноябре-декабре - по 4 урока по 35 минут каждый. Во втором полугодии: январь - май - по 4 урока по 45минут каждый. В 1 классе  между 2 и 3 уроком проводится динамическая пауза продолжительностью 40 минут. В 1 классе проводится  безотметочное обучение, домашние задания не задаются. Для первоклассников  предусмотрены дополнительные недельные каникулы в середине третьей четверти. </w:t>
      </w:r>
    </w:p>
    <w:p w:rsidR="00220D7A" w:rsidRDefault="00220D7A" w:rsidP="00220D7A">
      <w:pPr>
        <w:pStyle w:val="2"/>
        <w:spacing w:before="0" w:beforeAutospacing="0" w:after="0" w:afterAutospacing="0"/>
        <w:jc w:val="center"/>
        <w:rPr>
          <w:caps/>
          <w:sz w:val="24"/>
          <w:szCs w:val="24"/>
          <w:lang w:val="ru-RU"/>
        </w:rPr>
      </w:pPr>
    </w:p>
    <w:p w:rsidR="00220D7A" w:rsidRDefault="00220D7A" w:rsidP="00220D7A">
      <w:pPr>
        <w:pStyle w:val="2"/>
        <w:spacing w:before="0" w:beforeAutospacing="0" w:after="0" w:afterAutospacing="0"/>
        <w:jc w:val="center"/>
        <w:rPr>
          <w:caps/>
          <w:sz w:val="24"/>
          <w:szCs w:val="24"/>
          <w:lang w:val="ru-RU"/>
        </w:rPr>
      </w:pPr>
      <w:r w:rsidRPr="00895CE2">
        <w:rPr>
          <w:caps/>
          <w:sz w:val="24"/>
          <w:szCs w:val="24"/>
        </w:rPr>
        <w:t>Психолого-педагогические условия реализации основной образовательной программы нОО</w:t>
      </w:r>
    </w:p>
    <w:p w:rsidR="00220D7A" w:rsidRPr="00220D7A" w:rsidRDefault="00220D7A" w:rsidP="00220D7A">
      <w:pPr>
        <w:pStyle w:val="2"/>
        <w:tabs>
          <w:tab w:val="left" w:pos="1560"/>
        </w:tabs>
        <w:spacing w:before="0" w:beforeAutospacing="0" w:after="0" w:afterAutospacing="0"/>
        <w:rPr>
          <w:caps/>
          <w:sz w:val="28"/>
          <w:szCs w:val="28"/>
          <w:lang w:val="ru-RU"/>
        </w:rPr>
      </w:pPr>
      <w:r w:rsidRPr="00220D7A">
        <w:rPr>
          <w:caps/>
          <w:sz w:val="28"/>
          <w:szCs w:val="28"/>
          <w:lang w:val="ru-RU"/>
        </w:rPr>
        <w:tab/>
      </w:r>
    </w:p>
    <w:p w:rsidR="00220D7A" w:rsidRPr="00220D7A" w:rsidRDefault="00220D7A" w:rsidP="00220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олого-педагогические условия реа</w:t>
      </w:r>
      <w:r w:rsidRPr="00220D7A">
        <w:rPr>
          <w:rFonts w:ascii="Times New Roman" w:eastAsia="Calibri" w:hAnsi="Times New Roman" w:cs="Times New Roman"/>
          <w:sz w:val="28"/>
          <w:szCs w:val="28"/>
        </w:rPr>
        <w:t>лизации основной образовательной программы нач</w:t>
      </w:r>
      <w:r w:rsidRPr="00220D7A">
        <w:rPr>
          <w:rFonts w:ascii="Times New Roman" w:hAnsi="Times New Roman" w:cs="Times New Roman"/>
          <w:sz w:val="28"/>
          <w:szCs w:val="28"/>
        </w:rPr>
        <w:t>ал</w:t>
      </w:r>
      <w:r w:rsidRPr="00220D7A">
        <w:rPr>
          <w:rFonts w:ascii="Times New Roman" w:eastAsia="Calibri" w:hAnsi="Times New Roman" w:cs="Times New Roman"/>
          <w:sz w:val="28"/>
          <w:szCs w:val="28"/>
        </w:rPr>
        <w:t xml:space="preserve">ьного общего образования обеспечивают: </w:t>
      </w:r>
    </w:p>
    <w:p w:rsidR="00220D7A" w:rsidRPr="00220D7A" w:rsidRDefault="00220D7A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-преемственность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</w:p>
    <w:p w:rsidR="00220D7A" w:rsidRPr="00220D7A" w:rsidRDefault="00220D7A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-учет специфики возрастного психофизического развития обучающихся;</w:t>
      </w:r>
    </w:p>
    <w:p w:rsidR="00220D7A" w:rsidRPr="00220D7A" w:rsidRDefault="00220D7A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-формирование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220D7A" w:rsidRPr="00220D7A" w:rsidRDefault="00220D7A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-вариативность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обучения, мониторинг возможностей и способностей обучающихся;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среди сверстников; поддержка детских объединений, ученического самоуправления);</w:t>
      </w:r>
    </w:p>
    <w:p w:rsidR="00220D7A" w:rsidRPr="00220D7A" w:rsidRDefault="00220D7A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-диверсификация уровней психолого-педагогического сопровождения (индивидуальный, групповой, уровень класса, уровень учреждения);</w:t>
      </w:r>
    </w:p>
    <w:p w:rsidR="00220D7A" w:rsidRPr="00220D7A" w:rsidRDefault="00220D7A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7A">
        <w:rPr>
          <w:rFonts w:ascii="Times New Roman" w:eastAsia="Calibri" w:hAnsi="Times New Roman" w:cs="Times New Roman"/>
          <w:sz w:val="28"/>
          <w:szCs w:val="28"/>
        </w:rPr>
        <w:t>-вариативность форм психолого- педагогического сопровождения участников образовательного процесса (профилактика, диагностика,консультирование, коррекционная работа, развивающая работа, просвещение, экспертиза).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 xml:space="preserve">Для родителей обучающихся ежегодно проводятся  родительские собрания. На них предоставляется информация о психологических особенностях развития детей, о показателях школьной готовности, </w:t>
      </w:r>
      <w:r w:rsidRPr="00220D7A">
        <w:rPr>
          <w:color w:val="000000"/>
          <w:sz w:val="28"/>
          <w:szCs w:val="28"/>
        </w:rPr>
        <w:lastRenderedPageBreak/>
        <w:t>о 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программе и учебниках, по которым проводится обучение в начальной школе.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  </w:t>
      </w:r>
      <w:r w:rsidRPr="00220D7A">
        <w:rPr>
          <w:color w:val="000000"/>
          <w:sz w:val="28"/>
          <w:szCs w:val="28"/>
        </w:rPr>
        <w:tab/>
        <w:t>Цель психолого-педагогического сопровождения ФГОС НОО: создание оптимальных психолого-педагогических условий для развития личности учащихся и их успешного освоения основной образовательной программы начального общего образования.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В рамках реализации плана данной программы осуществляется психолого-педагогическое сопровождение.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  <w:lang w:val="en-US"/>
        </w:rPr>
        <w:t>I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этап– оценка исходного уровня сформированности универсальных учебных действий у детей при поступлении в школу.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Для того чтобы учитель смог заранее спланировать (спрогнозировать) процесс вхождения детей в условия обучения.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В соответствии с планом проводится  исследование психологической готовности учащихся к обучению в школе. </w:t>
      </w:r>
      <w:r w:rsidRPr="00220D7A">
        <w:rPr>
          <w:rStyle w:val="apple-converted-space"/>
          <w:color w:val="000000"/>
          <w:sz w:val="28"/>
          <w:szCs w:val="28"/>
        </w:rPr>
        <w:t> 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bCs/>
          <w:color w:val="000000"/>
          <w:sz w:val="28"/>
          <w:szCs w:val="28"/>
          <w:lang w:val="en-US"/>
        </w:rPr>
        <w:t>II</w:t>
      </w:r>
      <w:r w:rsidRPr="00220D7A">
        <w:rPr>
          <w:rStyle w:val="apple-converted-space"/>
          <w:bCs/>
          <w:color w:val="000000"/>
          <w:sz w:val="28"/>
          <w:szCs w:val="28"/>
        </w:rPr>
        <w:t> </w:t>
      </w:r>
      <w:r w:rsidRPr="00220D7A">
        <w:rPr>
          <w:bCs/>
          <w:color w:val="000000"/>
          <w:sz w:val="28"/>
          <w:szCs w:val="28"/>
        </w:rPr>
        <w:t>этап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–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bCs/>
          <w:color w:val="000000"/>
          <w:sz w:val="28"/>
          <w:szCs w:val="28"/>
        </w:rPr>
        <w:t>адаптация детей к школе, обеспечение условий успешной преемственности формирования УУД</w:t>
      </w:r>
      <w:r w:rsidRPr="00220D7A">
        <w:rPr>
          <w:color w:val="000000"/>
          <w:sz w:val="28"/>
          <w:szCs w:val="28"/>
        </w:rPr>
        <w:t>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В рамках данного этапа (с сентября по декабрь) проводятся: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1.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rStyle w:val="ae"/>
          <w:color w:val="000000"/>
          <w:sz w:val="28"/>
          <w:szCs w:val="28"/>
        </w:rPr>
        <w:t>Проведение консультаций и просветительской работы с родителями</w:t>
      </w:r>
      <w:r w:rsidRPr="00220D7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обучающихся начальной школы, направленной на ознакомление взрослых с основными задачами и трудностями периода адаптации, тактикой общения и помощи детям.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2.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rStyle w:val="ae"/>
          <w:color w:val="000000"/>
          <w:sz w:val="28"/>
          <w:szCs w:val="28"/>
        </w:rPr>
        <w:t>Групповое </w:t>
      </w:r>
      <w:r w:rsidRPr="00220D7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0D7A">
        <w:rPr>
          <w:rStyle w:val="ae"/>
          <w:color w:val="000000"/>
          <w:sz w:val="28"/>
          <w:szCs w:val="28"/>
        </w:rPr>
        <w:t>и индивидуальное консультирование </w:t>
      </w:r>
      <w:r w:rsidRPr="00220D7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0D7A">
        <w:rPr>
          <w:rStyle w:val="ae"/>
          <w:color w:val="000000"/>
          <w:sz w:val="28"/>
          <w:szCs w:val="28"/>
        </w:rPr>
        <w:t>педагогов</w:t>
      </w:r>
      <w:r w:rsidRPr="00220D7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по организации обучения с учётом индивидуальных психологических особенностей и возможностей каждого ребёнка, выявленных в ходе диагностики,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по организации преемственности в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системе требований к классу со стороны различных педагогов, работающих с классом.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 3.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rStyle w:val="ae"/>
          <w:color w:val="000000"/>
          <w:sz w:val="28"/>
          <w:szCs w:val="28"/>
        </w:rPr>
        <w:t>Организация психолого-педагогической поддержки школьников.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Такая работа проводится   в основном во внеурочное время. Основной формой ее проведения являются различные игры. Подобранные и проводимые в определенной логике они помогают детям быстрее узнать друг друга, настроиться на предъявляемую школой систему требований, снять чрезмерное психическое напряжение, формировать у детей коммуникативные действия, необходимые для установления межличностных отношений, общения и сотрудничества, оказать помощь учащимся в усвоении школьных правил. На занятиях у учащихся формируется внутренняя позиция школьника, устойчивая самооценка. Также данные занятия содействуют формированию познавательных действий, необходимых для успешного обучения в начальной школе.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   4.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rStyle w:val="ae"/>
          <w:color w:val="000000"/>
          <w:sz w:val="28"/>
          <w:szCs w:val="28"/>
        </w:rPr>
        <w:t>Диагностика процесса адаптации,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 xml:space="preserve">направленная на изучение самочувствия ребёнка в школе, уровня тревожности, самооценки, эмоционального отношения к новой социальной роли, процесса формирования произвольности и школьной мотивации, отношения к </w:t>
      </w:r>
      <w:r w:rsidRPr="00220D7A">
        <w:rPr>
          <w:color w:val="000000"/>
          <w:sz w:val="28"/>
          <w:szCs w:val="28"/>
        </w:rPr>
        <w:lastRenderedPageBreak/>
        <w:t>учителю и одноклассникам. Для диагностирования социально-психологической адаптации</w:t>
      </w:r>
      <w:r w:rsidRPr="00220D7A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детей  использ</w:t>
      </w:r>
      <w:r w:rsidRPr="00220D7A">
        <w:rPr>
          <w:color w:val="000000"/>
          <w:sz w:val="28"/>
          <w:szCs w:val="28"/>
        </w:rPr>
        <w:t>уются различные  методики.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bCs/>
          <w:color w:val="000000"/>
          <w:sz w:val="28"/>
          <w:szCs w:val="28"/>
          <w:lang w:val="en-US"/>
        </w:rPr>
        <w:t>  </w:t>
      </w:r>
      <w:r w:rsidRPr="00220D7A">
        <w:rPr>
          <w:bCs/>
          <w:color w:val="000000"/>
          <w:sz w:val="28"/>
          <w:szCs w:val="28"/>
        </w:rPr>
        <w:t xml:space="preserve"> </w:t>
      </w:r>
      <w:r w:rsidRPr="00220D7A">
        <w:rPr>
          <w:bCs/>
          <w:color w:val="000000"/>
          <w:sz w:val="28"/>
          <w:szCs w:val="28"/>
          <w:lang w:val="en-US"/>
        </w:rPr>
        <w:t>III</w:t>
      </w:r>
      <w:r w:rsidRPr="00220D7A">
        <w:rPr>
          <w:rStyle w:val="apple-converted-space"/>
          <w:bCs/>
          <w:color w:val="000000"/>
          <w:sz w:val="28"/>
          <w:szCs w:val="28"/>
        </w:rPr>
        <w:t> </w:t>
      </w:r>
      <w:r w:rsidRPr="00220D7A">
        <w:rPr>
          <w:bCs/>
          <w:color w:val="000000"/>
          <w:sz w:val="28"/>
          <w:szCs w:val="28"/>
        </w:rPr>
        <w:t>этап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–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bCs/>
          <w:color w:val="000000"/>
          <w:sz w:val="28"/>
          <w:szCs w:val="28"/>
        </w:rPr>
        <w:t>диагностика уровня сформированности универсальных учебных действий.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На основании результатов диагностики планируется и проводится развивающая работа, направленная на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оказание психолого-педагогической помощи. Работа ведется в индивидуальной и групповой формах по следующим направлениям:</w:t>
      </w:r>
    </w:p>
    <w:p w:rsidR="00220D7A" w:rsidRPr="00220D7A" w:rsidRDefault="00220D7A" w:rsidP="00220D7A">
      <w:pPr>
        <w:pStyle w:val="af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1.  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  <w:u w:val="single"/>
        </w:rPr>
        <w:t>Развивающие занятия с детьми</w:t>
      </w:r>
      <w:r w:rsidRPr="00220D7A">
        <w:rPr>
          <w:color w:val="000000"/>
          <w:sz w:val="28"/>
          <w:szCs w:val="28"/>
        </w:rPr>
        <w:t>,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направленные на укрепление позиции школьника, развития положительной самооценки, учебной мотивации, познавательных процессов, необходимых для успешного овладения учебной программы.</w:t>
      </w:r>
    </w:p>
    <w:p w:rsidR="00220D7A" w:rsidRPr="00220D7A" w:rsidRDefault="00220D7A" w:rsidP="00220D7A">
      <w:pPr>
        <w:pStyle w:val="acxspmiddle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2.  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  <w:u w:val="single"/>
        </w:rPr>
        <w:t>Развивающие занятия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с детьми, проявляющими стойкую неуспеваемость по причине задержанного психического и речевого развития или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 xml:space="preserve">недостатков интеллектуальной деятельности. </w:t>
      </w:r>
    </w:p>
    <w:p w:rsidR="00220D7A" w:rsidRPr="00220D7A" w:rsidRDefault="00220D7A" w:rsidP="00220D7A">
      <w:pPr>
        <w:pStyle w:val="acxspmiddle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3.  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  <w:u w:val="single"/>
        </w:rPr>
        <w:t>Консультативная и просветительская работа с родителями,</w:t>
      </w:r>
      <w:r w:rsidRPr="00220D7A">
        <w:rPr>
          <w:rStyle w:val="apple-converted-space"/>
          <w:color w:val="000000"/>
          <w:sz w:val="28"/>
          <w:szCs w:val="28"/>
        </w:rPr>
        <w:t xml:space="preserve"> </w:t>
      </w:r>
      <w:r w:rsidRPr="00220D7A">
        <w:rPr>
          <w:color w:val="000000"/>
          <w:sz w:val="28"/>
          <w:szCs w:val="28"/>
        </w:rPr>
        <w:t>направленная на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повышение психолого-педагогической грамотности, разъяснение целей и смыслов развивающей работы, а так же предполагаемых результатов.</w:t>
      </w:r>
    </w:p>
    <w:p w:rsidR="00220D7A" w:rsidRPr="00220D7A" w:rsidRDefault="00220D7A" w:rsidP="00220D7A">
      <w:pPr>
        <w:pStyle w:val="acxsplast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4.  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  <w:u w:val="single"/>
        </w:rPr>
        <w:t>Методическая и консультативная </w:t>
      </w:r>
      <w:r w:rsidRPr="00220D7A">
        <w:rPr>
          <w:rStyle w:val="apple-converted-space"/>
          <w:color w:val="000000"/>
          <w:sz w:val="28"/>
          <w:szCs w:val="28"/>
          <w:u w:val="single"/>
        </w:rPr>
        <w:t> </w:t>
      </w:r>
      <w:r w:rsidRPr="00220D7A">
        <w:rPr>
          <w:color w:val="000000"/>
          <w:sz w:val="28"/>
          <w:szCs w:val="28"/>
          <w:u w:val="single"/>
        </w:rPr>
        <w:t>работа с учителями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начальных классов по вопросам </w:t>
      </w:r>
      <w:r w:rsidRPr="00220D7A">
        <w:rPr>
          <w:rStyle w:val="apple-converted-space"/>
          <w:color w:val="000000"/>
          <w:sz w:val="28"/>
          <w:szCs w:val="28"/>
        </w:rPr>
        <w:t> </w:t>
      </w:r>
      <w:r w:rsidRPr="00220D7A">
        <w:rPr>
          <w:color w:val="000000"/>
          <w:sz w:val="28"/>
          <w:szCs w:val="28"/>
        </w:rPr>
        <w:t>результатов психодиагностики, результатов и содержания развивающей работы с учениками. Оказание методической поддержки педагогам по вопросам возрастной психологии, организации обучения детей с особыми образовательными потребностями.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Психологическое сопровождение участников образовательного процесса позволяет повысить его эффективность. Психологическая диагностика является основой проведения мониторингов с целью оценки успешности личностного и познавательного развития детей, позволяет сохранить единство преемственности ступеней образовательной системы, что является необходимым условием для успешного введения ФГОС в систему образования.</w:t>
      </w:r>
    </w:p>
    <w:p w:rsidR="00220D7A" w:rsidRPr="00220D7A" w:rsidRDefault="00220D7A" w:rsidP="00220D7A">
      <w:pPr>
        <w:pStyle w:val="ad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20D7A">
        <w:rPr>
          <w:color w:val="000000"/>
          <w:sz w:val="28"/>
          <w:szCs w:val="28"/>
        </w:rPr>
        <w:t>Результатом психолого-педагогического сопровождения является  успешная адаптация  учащихся к  школьной жизни, развитие эмоциональной регуляции поведения учащихся, снижение тревожности и страхов, повышение уверенности в себе.</w:t>
      </w:r>
    </w:p>
    <w:p w:rsidR="00E66D50" w:rsidRDefault="00E66D50" w:rsidP="00220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D50" w:rsidRDefault="00E66D50" w:rsidP="00220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Финансовые условия реализации основной образовательной программы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6D50" w:rsidRP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и объем финансирования реализации О</w:t>
      </w:r>
      <w:r w:rsidR="0097559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осуществляется по отдельному нормативу не зависящему от числа обучающихся. </w:t>
      </w:r>
    </w:p>
    <w:p w:rsidR="00E66D50" w:rsidRP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стимулирующих выплат работникам образовательного учреждения предусматривает реализацию права участия органов общественно-государственного управления ОУ в распределении поощрительных выплат стимулирующей части ФОТ по результатам труда, осуществляется  по представлению руководителя образовательного учреждения  и с учетом мнения профсоюзной организации.</w:t>
      </w:r>
    </w:p>
    <w:p w:rsidR="00E66D50" w:rsidRP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Основанием для осуществления данных выплат являются, прежде всего, результаты, а также показатели качества обучения  и воспитания учащихся, выраженные в их образовательных достижениях и сформированных  компетентностях.</w:t>
      </w:r>
    </w:p>
    <w:p w:rsidR="00E66D50" w:rsidRP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Под компетентностями  понимаются способности,  личностные качества и умения учащегося решать личностно и социально значимые задачи в стандартных и нестандартных, новых ситуациях.</w:t>
      </w:r>
    </w:p>
    <w:p w:rsid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 финансовые условия обеспечивают образовательному учреждению возможность исполнения  требований Стандарта. Они отражают структуру и объем расходов, необходимых для реализации  основной образовательной программы, достижения планируемых результатов, а также механизм их формирования.  Финансирование ООП осуществляется в объеме установленных нормативов финансирования государственного ОУ.</w:t>
      </w:r>
    </w:p>
    <w:p w:rsid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D50" w:rsidRPr="00E66D50" w:rsidRDefault="00E66D50" w:rsidP="00E66D5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Информационное обеспечения реализации ООП НОО</w:t>
      </w:r>
    </w:p>
    <w:p w:rsidR="00E66D50" w:rsidRP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D50" w:rsidRPr="00E66D50" w:rsidRDefault="00E66D50" w:rsidP="00E66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Для эффективного информационного обес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печения реализации ООП НОО  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сформирована информационная среда образовательного учреждения, предоставляющая возможности для следующего: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планирования образовательного процесса с использованием ИКТ;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размещения и  сохранения материалов образовательного процесса, в том числе  работ обучающихся и педагогов (в том числе  на сайте школы);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фиксации хода образовательного процесса и результатов освоения  ООП (в том числе  на сайте школы);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ведения делопроизводства с использованием ИКТ;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контролируемого доступа участников образовательного процесса к информационным образовательным ресурсам сети Интернет;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управления образовательным процессом в школе с использованием ИКТ;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обеспечения прозрачности образовательного процесса для родителей и общества (информация на сайте школы).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образовательном учреждении есть единая  локальная сет</w:t>
      </w:r>
      <w:r w:rsidR="00251D7B">
        <w:rPr>
          <w:rFonts w:ascii="Times New Roman" w:eastAsia="Calibri" w:hAnsi="Times New Roman" w:cs="Times New Roman"/>
          <w:sz w:val="28"/>
          <w:szCs w:val="28"/>
          <w:lang w:eastAsia="ru-RU"/>
        </w:rPr>
        <w:t>ь и доступ в  глобальную сеть  И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нтернет.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располагает  кабинетами, оборудованными  средствами  мультимедиа,  компьютерами. </w:t>
      </w:r>
    </w:p>
    <w:p w:rsidR="00E66D50" w:rsidRPr="00E66D50" w:rsidRDefault="00E66D50" w:rsidP="00E66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Создан сайт школы (</w:t>
      </w:r>
      <w:r w:rsidR="00251D7B" w:rsidRPr="00251D7B">
        <w:rPr>
          <w:rFonts w:ascii="Times New Roman" w:eastAsia="Calibri" w:hAnsi="Times New Roman" w:cs="Times New Roman"/>
          <w:sz w:val="28"/>
          <w:szCs w:val="28"/>
          <w:lang w:eastAsia="ru-RU"/>
        </w:rPr>
        <w:t>http://gazschool.ucoz.ru/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66D50" w:rsidRPr="00251D7B" w:rsidRDefault="00E66D50" w:rsidP="00251D7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Работает электронная почта </w:t>
      </w:r>
      <w:r w:rsidR="00251D7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51D7B" w:rsidRPr="00251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gazoprovodskaya@yandex.ru </w:t>
      </w:r>
      <w:r w:rsidRPr="00E66D5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219FC" w:rsidRDefault="00B219FC" w:rsidP="00236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3221" w:rsidRDefault="00963221" w:rsidP="00963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2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Сетевой график (дорожная карта) по формированию необходимой системы условий реализации основной образовательной программы</w:t>
      </w:r>
      <w:r w:rsidR="00B219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начального общего образования</w:t>
      </w:r>
    </w:p>
    <w:p w:rsidR="00B219FC" w:rsidRPr="00963221" w:rsidRDefault="00B219FC" w:rsidP="00963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16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62"/>
        <w:gridCol w:w="10"/>
        <w:gridCol w:w="5920"/>
        <w:gridCol w:w="23"/>
        <w:gridCol w:w="1694"/>
        <w:gridCol w:w="7"/>
      </w:tblGrid>
      <w:tr w:rsidR="00963221" w:rsidRPr="00963221" w:rsidTr="00963221">
        <w:trPr>
          <w:gridAfter w:val="1"/>
          <w:wAfter w:w="7" w:type="dxa"/>
          <w:trHeight w:val="71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мероприятий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</w:t>
            </w:r>
            <w:r w:rsidRPr="009632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</w:t>
            </w:r>
          </w:p>
        </w:tc>
      </w:tr>
      <w:tr w:rsidR="00963221" w:rsidRPr="00963221" w:rsidTr="00963221">
        <w:trPr>
          <w:trHeight w:val="110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I. Нормативное обеспечение введения Стандарта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1. Наличие решения органа государственно-общественного управления (совета школы) о введении в образовательном учреждении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5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2. Внесение изменений и дополнений в Устав образовательного учреждения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3.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</w:tr>
      <w:tr w:rsidR="00963221" w:rsidRPr="00963221" w:rsidTr="00963221">
        <w:trPr>
          <w:trHeight w:val="936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227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4. Утверждение основной образовательной программы образовательного учреждения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</w:tr>
      <w:tr w:rsidR="00963221" w:rsidRPr="00963221" w:rsidTr="00963221">
        <w:trPr>
          <w:trHeight w:val="951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227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5. Обеспечение соответствия нормативной базы школы требованиям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227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6. Приведение должностных инструкций работников образовательного учреждения в соответствие с требованиями Стандарта и тарифно-квалификационными характеристиками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942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227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7. Разработка и утверждение плана-графика введения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449"/>
          <w:jc w:val="center"/>
        </w:trPr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227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8. Определение списка учебников и учебных пособий, используемых в образовательном процессе в соответствии со Стандартом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227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Разработка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10. Разработка: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образовательной  программы;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учебного плана;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рабочих программ учебных предметов, курсов, дисциплин, модулей;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годового календарного учебного графика;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положений о внеурочной деятельности обучающихся;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 положения об организации текущей и итоговой оценки достижения обучающимися </w:t>
            </w: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планируемых результатов освоения основной образовательной программы;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- положения о формах получения образования;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3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II. Финансовое обеспечение введения Стандарта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36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377"/>
          <w:jc w:val="center"/>
        </w:trPr>
        <w:tc>
          <w:tcPr>
            <w:tcW w:w="2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right="145" w:firstLine="45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III. Организа-ционное обеспечение введения Стандарта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 модели организации образовательного процесса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3. 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4.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ind w:left="135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5. Привлечение органов государственно-общественного 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IV. Кадровое обеспечение введения </w:t>
            </w: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Стандарта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Анализ кадрового обеспечения введения и реализации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V. Информа-ционное обеспечение введения Стандарта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1. Размещение на сайте ОУ информационных материалов о введении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2. Широкое информирование родительской общественности о подготовке к введению новых стандартов и порядке перехода на них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3. Организация изучения общественного мнения по вопросам введения новых стандартов и внесения дополнений в содержание ООП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4. Реализация деятельности сетевого комплекса информационного взаимодействия по вопросам введения Стандарта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5. Обеспечение публичной отчётности ОУ о ходе и результатах введения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–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6. Разработка рекомендаций для педагогических работников: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по организации внеурочной деятельности обучающихся;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по организации текущей и итоговой оценки достижения планируемых результатов;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 использованию ресурсов времени для организации домашней работы обучающихся;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— по использованию интерактивных технологий;</w:t>
            </w:r>
          </w:p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VI. Матери-ально- техническое обеспечение введения Стандарта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135" w:right="178" w:hanging="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1. Анализ материально-технического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002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соответствия материально-технической базы ОУ требованиям Стандарта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соответствия санитарно-гигиенических условий требованиям Стандарта: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4. 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5. Обеспечение соответствия информационно-образовательной среды требованиям Стандарта: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6. Обеспечение укомплектованности библиотечно-информационного центра печатными и электронными образовательными ресурсами.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2011-</w:t>
            </w:r>
          </w:p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7. 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963221" w:rsidRPr="00963221" w:rsidTr="00963221">
        <w:trPr>
          <w:trHeight w:val="1117"/>
          <w:jc w:val="center"/>
        </w:trPr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1" w:rsidRPr="00963221" w:rsidRDefault="00963221" w:rsidP="00B219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221" w:rsidRPr="00963221" w:rsidRDefault="00963221" w:rsidP="00B219FC">
            <w:pPr>
              <w:spacing w:after="0" w:line="240" w:lineRule="auto"/>
              <w:ind w:left="85" w:right="1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8. 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221" w:rsidRPr="00963221" w:rsidRDefault="00963221" w:rsidP="00B21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221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</w:tbl>
    <w:p w:rsidR="00484DFD" w:rsidRPr="00963221" w:rsidRDefault="00484DFD" w:rsidP="0096322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6D38" w:rsidRPr="00236D38" w:rsidRDefault="00236D38" w:rsidP="00DF182F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18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кадрового состава</w:t>
      </w:r>
      <w:r w:rsidRPr="00236D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56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32"/>
        <w:gridCol w:w="2553"/>
        <w:gridCol w:w="1169"/>
        <w:gridCol w:w="1417"/>
        <w:gridCol w:w="634"/>
        <w:gridCol w:w="902"/>
        <w:gridCol w:w="1689"/>
      </w:tblGrid>
      <w:tr w:rsidR="009B50C2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9B5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9B5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повышения квалификации по ФГОС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236D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данной должности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Суркова Галина Андреевна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средне-специальное,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Ичалковское педагогическое училище, 1980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  23.12.10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Дрогунова Светлана Юрьевна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Лукояновское педагогическое училище Им.А.М.Горького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  23.12.10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Егорова Татьяна Серафимовна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АГПИ,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  23.12.10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Акулинина 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Наталья Леонидовна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Лукояновское педагогическое училище Им.А.М.Горького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19.02.10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Полякова Елена Алексеевна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Мордовский государственный педагогический институт им. М. Е. Евсевьева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12.12.08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Савинова Наталья Васильевна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АГПИ,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кв. кат. </w:t>
            </w:r>
          </w:p>
          <w:p w:rsidR="00236D38" w:rsidRPr="00236D38" w:rsidRDefault="00963221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26.12.12</w:t>
            </w:r>
            <w:r w:rsidR="00236D38"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Никонова Ольга Андреевна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Лукояновское педагогическое училище Им.А.М.Горького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24.04.09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236D3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Езопова Светлана Матвеевна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Аркалыкский педагогический институт им. И. Алтынсарина,  1984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Pr="00236D38" w:rsidRDefault="00963221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кв. кат. </w:t>
            </w:r>
            <w:r w:rsidR="004D2B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2" w:type="dxa"/>
          </w:tcPr>
          <w:p w:rsidR="00236D38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9" w:type="dxa"/>
          </w:tcPr>
          <w:p w:rsidR="00236D38" w:rsidRPr="00236D38" w:rsidRDefault="00236D3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9B50C2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Чичерова Наталия Михайловна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9B50C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 АГПИ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4D2BF8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2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</w:tcPr>
          <w:p w:rsidR="009B50C2" w:rsidRPr="00236D3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9" w:type="dxa"/>
          </w:tcPr>
          <w:p w:rsidR="009B50C2" w:rsidRPr="00236D3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4D2BF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1064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Лавров Петр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 АГПИ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9" w:type="dxa"/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D2BF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Школкина Людмила Михайловна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 Горьковский институт иностранных языков им.Н.А. Добролюбова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2" w:type="dxa"/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9" w:type="dxa"/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4D2BF8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Хоршева Елена Вячеславовна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 Пензенский педагогический институт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4D2BF8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4D2BF8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</w:tcPr>
          <w:p w:rsidR="004D2BF8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9" w:type="dxa"/>
          </w:tcPr>
          <w:p w:rsidR="004D2BF8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106452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Бухалова Наталья Михайловна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Высшее, Мордовский государственный университет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кв.кат.</w:t>
            </w:r>
          </w:p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" w:type="dxa"/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9" w:type="dxa"/>
          </w:tcPr>
          <w:p w:rsidR="00106452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ED509D" w:rsidRPr="00236D38" w:rsidTr="009755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Косенкова Надежда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специальное, Киевское педагогическое училище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кв. кат.</w:t>
            </w:r>
          </w:p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D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</w:tcPr>
          <w:p w:rsidR="00ED509D" w:rsidRDefault="00106452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9" w:type="dxa"/>
          </w:tcPr>
          <w:p w:rsidR="00ED509D" w:rsidRDefault="00ED509D" w:rsidP="00236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</w:tbl>
    <w:p w:rsidR="006D6E6F" w:rsidRDefault="006D6E6F" w:rsidP="006D6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E6F" w:rsidRPr="00DF182F" w:rsidRDefault="006D6E6F" w:rsidP="006D6E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249A1"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 ОУ Газопроводской СОШ </w:t>
      </w:r>
      <w:r w:rsidRPr="00DF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в начальной школе строится по УМК Н.Ф. Виноградовой.  </w:t>
      </w:r>
    </w:p>
    <w:p w:rsidR="006D6E6F" w:rsidRDefault="006D6E6F" w:rsidP="00B8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87A0C" w:rsidRPr="00DF182F" w:rsidRDefault="00B87A0C" w:rsidP="00B8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Учебно-методический комплект </w:t>
      </w:r>
      <w:r w:rsidR="001064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DF1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Начальная школа XXI века</w:t>
      </w:r>
      <w:r w:rsidR="001064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B87A0C" w:rsidRPr="00DF182F" w:rsidRDefault="00B87A0C" w:rsidP="00B8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1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реализуемый в М</w:t>
      </w:r>
      <w:r w:rsidR="006D6E6F" w:rsidRPr="00DF1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Pr="00DF1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ОУ Газопроводской СОШ</w:t>
      </w:r>
      <w:r w:rsidR="006D6E6F" w:rsidRPr="00DF18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соответствии ФГОС</w:t>
      </w:r>
    </w:p>
    <w:p w:rsidR="00B87A0C" w:rsidRPr="00B87A0C" w:rsidRDefault="00B87A0C" w:rsidP="00B8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11"/>
        <w:gridCol w:w="4196"/>
        <w:gridCol w:w="1238"/>
        <w:gridCol w:w="1530"/>
        <w:gridCol w:w="14"/>
      </w:tblGrid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Авторы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Год издания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Журова Л.Е, Евдокимова А.О.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по обучению грамоте и чтению: </w:t>
            </w: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Букварь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С.В., Евдокимова А.О., Кузнецова М.И.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Прописи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1, 2, 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821077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рабочая тетрадь № 1,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821077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821077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М.И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B375CF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Пишем грамотно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B375CF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 2</w:t>
            </w:r>
          </w:p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821077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Романова В.Ю.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B375CF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Русский язык в начальной школе: контрольные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B375CF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2-4 кл.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821077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B375CF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С.В., Евдокимова А.О., Кузнецова М.И. и др.</w:t>
            </w:r>
          </w:p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-Учебник в 2-х частях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B375CF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5CF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М.И.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Пишем грамотно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 2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С.В., Кузнецова М.И., Петленко Л.В., Романова В.Ю.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-Учебник в 2-х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М.И.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Пишем грамотно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Учебная хрестоматия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-Учебник в 2-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Учебная хрестоматия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чтение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Учебник в 2-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Учебная хрестоматия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Л.А., Оморокова М.И.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Учебник в 2-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Ефросинина Л.А.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Учебная хрестоматия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5C9B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C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Кураев А.В.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C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2012,2013</w:t>
            </w:r>
          </w:p>
        </w:tc>
      </w:tr>
      <w:tr w:rsidR="00FD5C9B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C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9B" w:rsidRPr="00B375CF" w:rsidRDefault="00FD5C9B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2012,2013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Кочурова Е.Э., Рыдзе О.А.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Кочурова Е.Э., Рыдзе О.А.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Юдачева Т.В.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-учебник в 2-х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Юдачева Т.В.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Юдачева Т.В.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-учебник в 2-х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Юдачева Т.В.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Юдачева Т.В.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-учебник в 2-х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Рудницкая В.Н., Юдачева Т.В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106452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3221"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Окружающий мир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Н.Ф., Калинова Г.С.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в 2-х частях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Н.Ф., Калинова Г.С.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Н.Ф., Калинова Г.С.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Окружающий мир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в 2-х частях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Виноградова Н.Ф., Калинова Г.С.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р/т № 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Усачева В.О., Школяр Л.В.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Усачева В.О., Школяр Л.В.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  <w:p w:rsidR="00963221" w:rsidRPr="00B375CF" w:rsidRDefault="00963221" w:rsidP="0082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Усачева В.О., Школяр Л.В.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10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учебник</w:t>
            </w:r>
          </w:p>
          <w:p w:rsidR="00963221" w:rsidRPr="00B375CF" w:rsidRDefault="00963221" w:rsidP="0082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Усачева В.О.,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Школяр Л.В.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821077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10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учебник</w:t>
            </w:r>
          </w:p>
          <w:p w:rsidR="00963221" w:rsidRPr="00B375CF" w:rsidRDefault="00963221" w:rsidP="0082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821077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82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821077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82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  <w:r w:rsidRPr="00B37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10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gridAfter w:val="1"/>
          <w:wAfter w:w="1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Г. Савенкова, Е. А. Ермолинская.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82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0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чебник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2012</w:t>
            </w:r>
          </w:p>
        </w:tc>
      </w:tr>
      <w:tr w:rsidR="00963221" w:rsidRPr="00B375CF" w:rsidTr="00821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Г. Савенкова, Е. А. Ермолинская.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0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чебник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Г. Савенкова, Е. А. Ермолинская.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0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чебник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Г. Савенкова, Е. А. Ермолинская.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0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B37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чебник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221" w:rsidRPr="00B375CF" w:rsidTr="00821077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rPr>
                <w:rFonts w:ascii="Times New Roman" w:hAnsi="Times New Roman" w:cs="Times New Roman"/>
              </w:rPr>
            </w:pPr>
            <w:r w:rsidRPr="00231092">
              <w:rPr>
                <w:rFonts w:ascii="Times New Roman" w:hAnsi="Times New Roman" w:cs="Times New Roman"/>
              </w:rPr>
              <w:t>Т.В.Петрова, Ю.А.Копылов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106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1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2011, 2012</w:t>
            </w:r>
          </w:p>
        </w:tc>
      </w:tr>
      <w:tr w:rsidR="00963221" w:rsidRPr="00B375CF" w:rsidTr="00821077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rPr>
                <w:rFonts w:ascii="Times New Roman" w:hAnsi="Times New Roman" w:cs="Times New Roman"/>
              </w:rPr>
            </w:pPr>
            <w:r w:rsidRPr="00231092">
              <w:rPr>
                <w:rFonts w:ascii="Times New Roman" w:hAnsi="Times New Roman" w:cs="Times New Roman"/>
              </w:rPr>
              <w:t>Т.В.Петрова, Ю.А.Копылов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106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1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</w:tr>
      <w:tr w:rsidR="00963221" w:rsidRPr="00B375CF" w:rsidTr="00821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rPr>
                <w:rFonts w:ascii="Times New Roman" w:hAnsi="Times New Roman" w:cs="Times New Roman"/>
              </w:rPr>
            </w:pPr>
            <w:r w:rsidRPr="00231092">
              <w:rPr>
                <w:rFonts w:ascii="Times New Roman" w:hAnsi="Times New Roman" w:cs="Times New Roman"/>
              </w:rPr>
              <w:t>Т.В.Петрова, Ю.А.Копылов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106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1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963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963221" w:rsidRPr="00B375CF" w:rsidTr="00821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B375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rPr>
                <w:rFonts w:ascii="Times New Roman" w:hAnsi="Times New Roman" w:cs="Times New Roman"/>
              </w:rPr>
            </w:pPr>
            <w:r w:rsidRPr="00231092">
              <w:rPr>
                <w:rFonts w:ascii="Times New Roman" w:hAnsi="Times New Roman" w:cs="Times New Roman"/>
              </w:rPr>
              <w:t>Т.В.Петрова, Ю.А.Копылов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231092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1064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1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21" w:rsidRPr="00B375CF" w:rsidRDefault="00963221" w:rsidP="00A0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F182F" w:rsidRDefault="00DF182F" w:rsidP="006D6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E6F" w:rsidRPr="00D50B44" w:rsidRDefault="006D6E6F" w:rsidP="006D6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44">
        <w:rPr>
          <w:rFonts w:ascii="Times New Roman" w:hAnsi="Times New Roman" w:cs="Times New Roman"/>
          <w:b/>
          <w:sz w:val="28"/>
          <w:szCs w:val="28"/>
        </w:rPr>
        <w:t>Перечень оборудования начальных классов</w:t>
      </w:r>
    </w:p>
    <w:p w:rsidR="006D6E6F" w:rsidRDefault="006D6E6F" w:rsidP="006D6E6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715"/>
        <w:gridCol w:w="856"/>
      </w:tblGrid>
      <w:tr w:rsidR="00FC7F9B" w:rsidTr="00C82429">
        <w:tc>
          <w:tcPr>
            <w:tcW w:w="0" w:type="auto"/>
          </w:tcPr>
          <w:p w:rsidR="00FC7F9B" w:rsidRPr="002E31AB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</w:tcPr>
          <w:p w:rsidR="00FC7F9B" w:rsidRPr="002E31AB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A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C7F9B" w:rsidTr="00C82429">
        <w:tc>
          <w:tcPr>
            <w:tcW w:w="0" w:type="auto"/>
          </w:tcPr>
          <w:p w:rsidR="00FC7F9B" w:rsidRPr="002E31AB" w:rsidRDefault="00FC7F9B" w:rsidP="006D6E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A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Компактная гарнитура (наушник + микрофон)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Транспортно-зарядная база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мониторинга качества знаний (на 13 пультов)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7F9B" w:rsidTr="00C82429">
        <w:tc>
          <w:tcPr>
            <w:tcW w:w="0" w:type="auto"/>
          </w:tcPr>
          <w:p w:rsidR="00FC7F9B" w:rsidRPr="00135D73" w:rsidRDefault="00FC7F9B" w:rsidP="006D6E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Цифровые образовательные ресурсы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Pr="001F2DA6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фильм Искусство древнего мира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DA3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DA319E">
              <w:rPr>
                <w:rFonts w:ascii="Times New Roman" w:hAnsi="Times New Roman" w:cs="Times New Roman"/>
                <w:sz w:val="24"/>
                <w:szCs w:val="24"/>
              </w:rPr>
              <w:t>-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Этикет (для школьников)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DA3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DA319E">
              <w:rPr>
                <w:rFonts w:ascii="Times New Roman" w:hAnsi="Times New Roman" w:cs="Times New Roman"/>
                <w:sz w:val="24"/>
                <w:szCs w:val="24"/>
              </w:rPr>
              <w:t>-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для детей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DA3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DA319E">
              <w:rPr>
                <w:rFonts w:ascii="Times New Roman" w:hAnsi="Times New Roman" w:cs="Times New Roman"/>
                <w:sz w:val="24"/>
                <w:szCs w:val="24"/>
              </w:rPr>
              <w:t>-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Живая природа (для 1,2,3 классов)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Pr="001F2DA6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Компакт-диск Волшебные превращения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Дракоша в мире музыки 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Живая планета 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наука. Вещества и их свойства 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человек. Естествознание для начальной школы 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Несерьезные уроки. Учимся мыслить логически 4-7 лет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Несерьезные уроки 2. Учимся мыслить логически 8-16 лет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1F2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Pr="00A3166A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умные. Вопросы о животных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умные. Вопросы по географии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умные. Вопросы по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Алгебра в игровой форме 6-9 лет 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Веселый диктант 6-9 лет 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Геометрия в игровой форме 6-9 лет 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Развиваем мышление 6-9 лет 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Тренировка арифметических способностей 6-10 лет 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2D5FBE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Тренировка быстрого чтения 6-10 лет 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A3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Тренировка внимания </w:t>
            </w: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 xml:space="preserve"> 6-10 лет (</w:t>
            </w:r>
            <w:r w:rsidRPr="00BE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Компакт-диск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Супердетки. Тренировка памяти </w:t>
            </w: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 xml:space="preserve"> 6-10 лет (</w:t>
            </w:r>
            <w:r w:rsidRPr="00BE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Jewel</w:t>
            </w: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Pr="0057528E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 «Фантазеры. МУЛЬТИтворчество»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класс)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A73D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младшего школьника: 1-4 класс»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класс)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A73D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«Учимся изучать историю»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класс) 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A73D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музыки»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575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класс)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Pr="00135D73" w:rsidRDefault="00FC7F9B" w:rsidP="006D6E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Pr="00135D73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Наборное полотно 50*75 см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Рамка-стенд универсальная для плакатов и таблиц (500*700 мм)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Рамка-стенд универсальная для плакатов и таблиц (700*1000 мм)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Рамка-стенд универсальная для плакатов и таблиц А2 (420*600 мм)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Рамка-стенд универсальная для плакатов и таблиц А3 (300*420 мм)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демонстрационный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демонстрационная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демонстрационный (5 предметов)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Pr="00135D73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3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Земли физический Д 150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Земли физический Д 320 с подсветкой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Земли физический (лабораторный) М 1:50 млн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Геометрические тела деревянные (14 фигур)</w:t>
            </w:r>
          </w:p>
        </w:tc>
        <w:tc>
          <w:tcPr>
            <w:tcW w:w="0" w:type="auto"/>
          </w:tcPr>
          <w:p w:rsidR="00FC7F9B" w:rsidRDefault="00486E3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Геометрические тела</w:t>
            </w:r>
          </w:p>
        </w:tc>
        <w:tc>
          <w:tcPr>
            <w:tcW w:w="0" w:type="auto"/>
          </w:tcPr>
          <w:p w:rsidR="00FC7F9B" w:rsidRDefault="00486E3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часов демонстрационная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«Части целого на круге» (простые дроби) демонстрационный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муляжей овощей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«Единицы объема»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светофора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торса человека на планшете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Pr="00C17B81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81">
              <w:rPr>
                <w:rFonts w:ascii="Times New Roman" w:hAnsi="Times New Roman" w:cs="Times New Roman"/>
                <w:b/>
                <w:sz w:val="24"/>
                <w:szCs w:val="24"/>
              </w:rPr>
              <w:t>Гербарии и коллекции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для начальной школы (28 видов)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«Растительные сообщества» (9 видов*5 планшетов)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«Основные группы растений»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деревьев и кустарников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дикорастущих растений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культурных растений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лекарственных растений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«Гранит и его составные части»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«Известняки»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«Шишки, плоды, семена деревьев и кустарников»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семян к «Гербарию для начальной школы»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«Хлопок для начальной школы»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CA761F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A761F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картон» демонстрационная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Pr="00244B71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 школьный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0" w:type="auto"/>
          </w:tcPr>
          <w:p w:rsidR="00FC7F9B" w:rsidRDefault="00486E3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набор для изготовления моделей по математике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для изучения насекомых с лупой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7F9B" w:rsidTr="00C82429">
        <w:tc>
          <w:tcPr>
            <w:tcW w:w="0" w:type="auto"/>
          </w:tcPr>
          <w:p w:rsidR="00FC7F9B" w:rsidRPr="000A3A66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экспериментов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интегрированным набором лабораторных работ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Калькуляторы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06452" w:rsidTr="00C82429"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 детские</w:t>
            </w:r>
          </w:p>
        </w:tc>
        <w:tc>
          <w:tcPr>
            <w:tcW w:w="0" w:type="auto"/>
          </w:tcPr>
          <w:p w:rsidR="00106452" w:rsidRDefault="00106452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Pr="00135D73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Числовой луч трансформер</w:t>
            </w:r>
          </w:p>
        </w:tc>
        <w:tc>
          <w:tcPr>
            <w:tcW w:w="0" w:type="auto"/>
          </w:tcPr>
          <w:p w:rsidR="00FC7F9B" w:rsidRDefault="00486E3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Разряды и классы чисел</w:t>
            </w:r>
          </w:p>
        </w:tc>
        <w:tc>
          <w:tcPr>
            <w:tcW w:w="0" w:type="auto"/>
          </w:tcPr>
          <w:p w:rsidR="00FC7F9B" w:rsidRDefault="00486E3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452" w:rsidTr="00C82429">
        <w:tc>
          <w:tcPr>
            <w:tcW w:w="0" w:type="auto"/>
          </w:tcPr>
          <w:p w:rsidR="00106452" w:rsidRDefault="008D05BE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целого на круге. Простые дроби</w:t>
            </w:r>
          </w:p>
        </w:tc>
        <w:tc>
          <w:tcPr>
            <w:tcW w:w="0" w:type="auto"/>
          </w:tcPr>
          <w:p w:rsidR="00106452" w:rsidRDefault="008D05BE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весах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 интерактивная (комплект) 140*25 см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5BE" w:rsidTr="00C82429">
        <w:tc>
          <w:tcPr>
            <w:tcW w:w="0" w:type="auto"/>
          </w:tcPr>
          <w:p w:rsidR="008D05BE" w:rsidRDefault="008D05BE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звуковых схем (демонстрационный)</w:t>
            </w:r>
          </w:p>
        </w:tc>
        <w:tc>
          <w:tcPr>
            <w:tcW w:w="0" w:type="auto"/>
          </w:tcPr>
          <w:p w:rsidR="008D05BE" w:rsidRDefault="008D05BE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сюжетных картинках «Моя Родина – Россия» в 5 частях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Календарь природы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разборы Пособие</w:t>
            </w:r>
          </w:p>
        </w:tc>
        <w:tc>
          <w:tcPr>
            <w:tcW w:w="0" w:type="auto"/>
          </w:tcPr>
          <w:p w:rsidR="00FC7F9B" w:rsidRDefault="00486E3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правилах дорожного движения 10 шт (45*30 см)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правилах пожарной безопасности 10 шт (45*30 см)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словарно-логических упражнений по русскому языку в начальной школе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наглядных пособий Изучение чисел 1-го и 2-го десятка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букв классная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цифр, букв, знаков для начальной школы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лесенка (с магнитным креплением)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 (для начальной школы) 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 1 класс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Учебно-наглядное пособие для учащихся 1-4 классов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Предметно-наглядный комплекс «Береги здоровье смолоду» (СД, набор постеров, карточки)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Животные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Растения и грибы.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наших лесов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нашей страны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и материки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зоны Земли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нашей страны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геральдика и государственные праздники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морские и пресноводные (Дем.- печатный материал)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 (26 шт)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 (15 шт)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азбука демонстрационная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касса слогов демонстрационная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модель-аппликация «Набор звуковых схем»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для словарно-логических упражнений по русскому языку «Школьная библиотека фотоизображений»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набор цифр, букв, знаков демонстрационный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исторические карты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географические карты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5BE" w:rsidTr="00C82429">
        <w:tc>
          <w:tcPr>
            <w:tcW w:w="0" w:type="auto"/>
          </w:tcPr>
          <w:p w:rsidR="008D05BE" w:rsidRDefault="008D05BE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 для нач. классов</w:t>
            </w:r>
          </w:p>
        </w:tc>
        <w:tc>
          <w:tcPr>
            <w:tcW w:w="0" w:type="auto"/>
          </w:tcPr>
          <w:p w:rsidR="008D05BE" w:rsidRDefault="008D05BE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плакатов «Безопасность дорожного движения»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Картинный словарь универсальный демонстрационный «Русский язык 1-2 классы»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«Цифры»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F9B" w:rsidRPr="0074342E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2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 1шт.+18 карточек А4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(1-4 класс 24 шт.)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домашние, дикие, декоративные (400*600 мм 15 шт)</w:t>
            </w:r>
          </w:p>
        </w:tc>
        <w:tc>
          <w:tcPr>
            <w:tcW w:w="0" w:type="auto"/>
          </w:tcPr>
          <w:p w:rsidR="00FC7F9B" w:rsidRDefault="00840B14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математике 1-2 класс «Умножение и деление» 20 шт. лам.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обобщающие по математике для начальной школы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обобщающие по русскому языку для начальной школы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опорные по математике для начальной школы (31 шт)</w:t>
            </w:r>
          </w:p>
        </w:tc>
        <w:tc>
          <w:tcPr>
            <w:tcW w:w="0" w:type="auto"/>
          </w:tcPr>
          <w:p w:rsidR="00FC7F9B" w:rsidRDefault="00840B14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опорные по русскому языку для начальной школы (56 шт)</w:t>
            </w:r>
          </w:p>
        </w:tc>
        <w:tc>
          <w:tcPr>
            <w:tcW w:w="0" w:type="auto"/>
          </w:tcPr>
          <w:p w:rsidR="00FC7F9B" w:rsidRDefault="00840B14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природоведению 1-3 класс (46 шт А2)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класс (13 таблиц)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клас</w:t>
            </w:r>
            <w:r w:rsidR="00840B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857A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8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857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9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857A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 10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B14" w:rsidTr="00C82429">
        <w:tc>
          <w:tcPr>
            <w:tcW w:w="0" w:type="auto"/>
          </w:tcPr>
          <w:p w:rsidR="00840B14" w:rsidRPr="00857A0C" w:rsidRDefault="00840B14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разборы</w:t>
            </w:r>
          </w:p>
        </w:tc>
        <w:tc>
          <w:tcPr>
            <w:tcW w:w="0" w:type="auto"/>
          </w:tcPr>
          <w:p w:rsidR="00840B14" w:rsidRDefault="00840B14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русского алфавита 2 табл.+ 128 карт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 16 таблиц А1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</w:t>
            </w:r>
            <w:r w:rsidRPr="00A93C45">
              <w:rPr>
                <w:rFonts w:ascii="Times New Roman" w:hAnsi="Times New Roman" w:cs="Times New Roman"/>
                <w:sz w:val="24"/>
                <w:szCs w:val="24"/>
              </w:rPr>
              <w:t xml:space="preserve"> класс 16 таблиц А1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</w:t>
            </w:r>
            <w:r w:rsidRPr="00A93C45">
              <w:rPr>
                <w:rFonts w:ascii="Times New Roman" w:hAnsi="Times New Roman" w:cs="Times New Roman"/>
                <w:sz w:val="24"/>
                <w:szCs w:val="24"/>
              </w:rPr>
              <w:t xml:space="preserve"> класс 16 таблиц А1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</w:t>
            </w:r>
            <w:r w:rsidRPr="00A93C45">
              <w:rPr>
                <w:rFonts w:ascii="Times New Roman" w:hAnsi="Times New Roman" w:cs="Times New Roman"/>
                <w:sz w:val="24"/>
                <w:szCs w:val="24"/>
              </w:rPr>
              <w:t xml:space="preserve"> класс 16 таблиц А1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 в пределах сотни 4 таблицы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класс 8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Pr="00636E9B">
              <w:rPr>
                <w:rFonts w:ascii="Times New Roman" w:hAnsi="Times New Roman" w:cs="Times New Roman"/>
                <w:sz w:val="24"/>
                <w:szCs w:val="24"/>
              </w:rPr>
              <w:t xml:space="preserve"> класс 8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</w:t>
            </w:r>
            <w:r w:rsidRPr="00636E9B">
              <w:rPr>
                <w:rFonts w:ascii="Times New Roman" w:hAnsi="Times New Roman" w:cs="Times New Roman"/>
                <w:sz w:val="24"/>
                <w:szCs w:val="24"/>
              </w:rPr>
              <w:t xml:space="preserve"> класс 8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Pr="00636E9B">
              <w:rPr>
                <w:rFonts w:ascii="Times New Roman" w:hAnsi="Times New Roman" w:cs="Times New Roman"/>
                <w:sz w:val="24"/>
                <w:szCs w:val="24"/>
              </w:rPr>
              <w:t xml:space="preserve"> класс 8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 9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цветоведение 16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декоративно-прикладного искусства 12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1-4 класс 12 таблиц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16 штук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Организация рабочего места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Печатные и рукописные буквы русского алфавита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для 1 класса (9 таблиц)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для 2 класса (15 таблиц)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класс (16 таблиц)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 (32 таблицы)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 (16 таблиц)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Pr="004A3A01" w:rsidRDefault="00FC7F9B" w:rsidP="00C8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1">
              <w:rPr>
                <w:rFonts w:ascii="Times New Roman" w:hAnsi="Times New Roman" w:cs="Times New Roman"/>
                <w:b/>
                <w:sz w:val="24"/>
                <w:szCs w:val="24"/>
              </w:rPr>
              <w:t>Пособия ученические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весах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обратной связи (комплект на 30 человек)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 (печатный набор)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(печатный набор)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(печатный набор)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(печатный набор)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(печатный набор)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(печатный набор)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 Вычитание до 100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до 20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0" w:type="auto"/>
          </w:tcPr>
          <w:p w:rsidR="00FC7F9B" w:rsidRDefault="00486E3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</w:tc>
        <w:tc>
          <w:tcPr>
            <w:tcW w:w="0" w:type="auto"/>
          </w:tcPr>
          <w:p w:rsidR="00FC7F9B" w:rsidRDefault="00486E3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0" w:type="auto"/>
          </w:tcPr>
          <w:p w:rsidR="00FC7F9B" w:rsidRDefault="00486E3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до 100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до 10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до 20</w:t>
            </w:r>
          </w:p>
        </w:tc>
        <w:tc>
          <w:tcPr>
            <w:tcW w:w="0" w:type="auto"/>
          </w:tcPr>
          <w:p w:rsidR="00FC7F9B" w:rsidRDefault="00FC7F9B" w:rsidP="00C82429">
            <w:r w:rsidRPr="009D7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r w:rsidRPr="00EA2ADF">
              <w:rPr>
                <w:rFonts w:ascii="Times New Roman" w:hAnsi="Times New Roman" w:cs="Times New Roman"/>
                <w:sz w:val="24"/>
                <w:szCs w:val="24"/>
              </w:rPr>
              <w:t>Математическая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</w:tc>
        <w:tc>
          <w:tcPr>
            <w:tcW w:w="0" w:type="auto"/>
          </w:tcPr>
          <w:p w:rsidR="00FC7F9B" w:rsidRDefault="00486E3B" w:rsidP="00C82429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7F9B" w:rsidTr="00C82429">
        <w:tc>
          <w:tcPr>
            <w:tcW w:w="0" w:type="auto"/>
          </w:tcPr>
          <w:p w:rsidR="00FC7F9B" w:rsidRPr="00EA2ADF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(веера). Комплект динамических раздаточных пособий. Методическое пособие 2 вида по 15 штук</w:t>
            </w:r>
          </w:p>
        </w:tc>
        <w:tc>
          <w:tcPr>
            <w:tcW w:w="0" w:type="auto"/>
          </w:tcPr>
          <w:p w:rsidR="00FC7F9B" w:rsidRPr="009D785F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азбука раздаточная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Касса-веер гласных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Касса- веер согласных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Касса-веер слогов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часов раздаточная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Перекидное табло для устного счета раздаточное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денежных знаков раздаточный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«Части целого на круге» (простые дроби) раздаточный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«Арифметика»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«Геометрия»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«Класс»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Готовальня (2 предмета)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муляжей для рисования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уроков труда (290 деталей)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раздаточные строительных материалов (12 видов)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Фартук-накидка с карманами и нарукавниками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Наперсток металлический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 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 канцелярское 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пластмассовых стеков для лепки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пластмассовая для лепки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Картинный словарь универсальный раздаточный «Русский язык 1-2 классы»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настольных игр по основным темам предмета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картон» раздаточная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7F9B" w:rsidTr="00C82429">
        <w:tc>
          <w:tcPr>
            <w:tcW w:w="0" w:type="auto"/>
          </w:tcPr>
          <w:p w:rsidR="00FC7F9B" w:rsidRPr="00244B71" w:rsidRDefault="00FC7F9B" w:rsidP="006D6E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71">
              <w:rPr>
                <w:rFonts w:ascii="Times New Roman" w:hAnsi="Times New Roman" w:cs="Times New Roman"/>
                <w:b/>
                <w:sz w:val="24"/>
                <w:szCs w:val="24"/>
              </w:rPr>
              <w:t>Спортинвентарь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Д 650 мм 260 гр. окрашенный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Д 750 мм 300 гр. окрашенный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деревянная 900 мм Д 22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2,5 м шнур резина, ручка - пластиковая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Флажок эстафетный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 (9 кеглей + 2 мяча)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B" w:rsidTr="00C82429"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Кольцеброс со столбиками</w:t>
            </w:r>
          </w:p>
        </w:tc>
        <w:tc>
          <w:tcPr>
            <w:tcW w:w="0" w:type="auto"/>
          </w:tcPr>
          <w:p w:rsidR="00FC7F9B" w:rsidRDefault="00FC7F9B" w:rsidP="00C8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19FC" w:rsidRDefault="00B219FC" w:rsidP="00DF1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0C" w:rsidRDefault="00B219FC" w:rsidP="00B219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9FC">
        <w:rPr>
          <w:rFonts w:ascii="Times New Roman" w:hAnsi="Times New Roman" w:cs="Times New Roman"/>
          <w:b/>
          <w:sz w:val="32"/>
          <w:szCs w:val="32"/>
        </w:rPr>
        <w:t>Контроль за состоянием системы условий</w:t>
      </w:r>
    </w:p>
    <w:p w:rsidR="00251D7B" w:rsidRPr="00251D7B" w:rsidRDefault="00251D7B" w:rsidP="00FA01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7B">
        <w:rPr>
          <w:rFonts w:ascii="Times New Roman" w:eastAsia="Calibri" w:hAnsi="Times New Roman" w:cs="Times New Roman"/>
          <w:sz w:val="28"/>
          <w:szCs w:val="28"/>
        </w:rPr>
        <w:t xml:space="preserve">Контроль за состоянием системы условий реализации основной образовательной программы начального общего образования осуществляется через систему мониторинга качества образования и внутришкольный контроль. </w:t>
      </w:r>
    </w:p>
    <w:p w:rsidR="00251D7B" w:rsidRPr="00251D7B" w:rsidRDefault="00251D7B" w:rsidP="00FA01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7B">
        <w:rPr>
          <w:rFonts w:ascii="Times New Roman" w:eastAsia="Calibri" w:hAnsi="Times New Roman" w:cs="Times New Roman"/>
          <w:sz w:val="28"/>
          <w:szCs w:val="28"/>
        </w:rPr>
        <w:t>Объектами мониторинга в школе являются компоненты образовательного процесса:</w:t>
      </w:r>
    </w:p>
    <w:p w:rsidR="00251D7B" w:rsidRPr="00251D7B" w:rsidRDefault="00251D7B" w:rsidP="00FA01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7B">
        <w:rPr>
          <w:rFonts w:ascii="Times New Roman" w:eastAsia="Calibri" w:hAnsi="Times New Roman" w:cs="Times New Roman"/>
          <w:sz w:val="28"/>
          <w:szCs w:val="28"/>
        </w:rPr>
        <w:t>-Условия (материально-технические, санитарно-гигиенические, кадровые, финансовые, учебно-методические, информационные);</w:t>
      </w:r>
    </w:p>
    <w:p w:rsidR="00251D7B" w:rsidRPr="00251D7B" w:rsidRDefault="00251D7B" w:rsidP="00FA01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7B">
        <w:rPr>
          <w:rFonts w:ascii="Times New Roman" w:eastAsia="Calibri" w:hAnsi="Times New Roman" w:cs="Times New Roman"/>
          <w:sz w:val="28"/>
          <w:szCs w:val="28"/>
        </w:rPr>
        <w:t>-Организация УВП (контингент, режим работы, расписание, распорядительно-организационная документация);</w:t>
      </w:r>
    </w:p>
    <w:p w:rsidR="00251D7B" w:rsidRPr="00251D7B" w:rsidRDefault="00251D7B" w:rsidP="00FA01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7B">
        <w:rPr>
          <w:rFonts w:ascii="Times New Roman" w:eastAsia="Calibri" w:hAnsi="Times New Roman" w:cs="Times New Roman"/>
          <w:sz w:val="28"/>
          <w:szCs w:val="28"/>
        </w:rPr>
        <w:t>-Содержание и средства образования (учебные и образовательные программы, планы, УМК, педагогические технологии, дидактические и диагностические материалы и др.);</w:t>
      </w:r>
    </w:p>
    <w:p w:rsidR="00251D7B" w:rsidRPr="00251D7B" w:rsidRDefault="00251D7B" w:rsidP="00FA01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D7B">
        <w:rPr>
          <w:rFonts w:ascii="Times New Roman" w:eastAsia="Calibri" w:hAnsi="Times New Roman" w:cs="Times New Roman"/>
          <w:sz w:val="28"/>
          <w:szCs w:val="28"/>
        </w:rPr>
        <w:t xml:space="preserve">-Результаты образовательной, творческой, методической, инновационной работы (текущие и итоговые результаты, состояние здоровья, </w:t>
      </w:r>
      <w:r w:rsidRPr="00251D7B">
        <w:rPr>
          <w:rFonts w:ascii="Times New Roman" w:eastAsia="Calibri" w:hAnsi="Times New Roman" w:cs="Times New Roman"/>
          <w:sz w:val="28"/>
          <w:szCs w:val="28"/>
        </w:rPr>
        <w:lastRenderedPageBreak/>
        <w:t>функциональное состояние субъектов УВП, уровень социализации, культуры  и др.).</w:t>
      </w:r>
    </w:p>
    <w:p w:rsidR="00B219FC" w:rsidRDefault="00251D7B" w:rsidP="00F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7B">
        <w:rPr>
          <w:rFonts w:ascii="Times New Roman" w:hAnsi="Times New Roman" w:cs="Times New Roman"/>
          <w:sz w:val="28"/>
          <w:szCs w:val="28"/>
        </w:rPr>
        <w:t>Объектами внутришкольного контроля являются следующие виды образовательной деятельности</w:t>
      </w:r>
      <w:r w:rsidR="00FA017D">
        <w:rPr>
          <w:rFonts w:ascii="Times New Roman" w:hAnsi="Times New Roman" w:cs="Times New Roman"/>
          <w:sz w:val="28"/>
          <w:szCs w:val="28"/>
        </w:rPr>
        <w:t>:</w:t>
      </w:r>
    </w:p>
    <w:p w:rsidR="00FA017D" w:rsidRDefault="00FA017D" w:rsidP="00F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7B" w:rsidRPr="00251D7B">
        <w:rPr>
          <w:rFonts w:ascii="Times New Roman" w:hAnsi="Times New Roman" w:cs="Times New Roman"/>
          <w:sz w:val="28"/>
          <w:szCs w:val="28"/>
        </w:rPr>
        <w:t>Учебно-воспитательная работа</w:t>
      </w:r>
    </w:p>
    <w:p w:rsidR="00FA017D" w:rsidRDefault="00FA017D" w:rsidP="00F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7D">
        <w:t xml:space="preserve"> </w:t>
      </w:r>
      <w:r>
        <w:t xml:space="preserve">- </w:t>
      </w:r>
      <w:r w:rsidRPr="00FA017D">
        <w:rPr>
          <w:rFonts w:ascii="Times New Roman" w:hAnsi="Times New Roman" w:cs="Times New Roman"/>
          <w:sz w:val="28"/>
          <w:szCs w:val="28"/>
        </w:rPr>
        <w:t>Внеурочная воспитательная работа</w:t>
      </w:r>
    </w:p>
    <w:p w:rsidR="00251D7B" w:rsidRDefault="00FA017D" w:rsidP="00F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17D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FA017D" w:rsidRPr="0097559F" w:rsidRDefault="00FA017D" w:rsidP="00FA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Школьная документация.</w:t>
      </w:r>
    </w:p>
    <w:sectPr w:rsidR="00FA017D" w:rsidRPr="0097559F" w:rsidSect="007276A6">
      <w:headerReference w:type="default" r:id="rId9"/>
      <w:pgSz w:w="11906" w:h="16838"/>
      <w:pgMar w:top="1134" w:right="850" w:bottom="709" w:left="1701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01" w:rsidRDefault="00F96901" w:rsidP="00236D38">
      <w:pPr>
        <w:spacing w:after="0" w:line="240" w:lineRule="auto"/>
      </w:pPr>
      <w:r>
        <w:separator/>
      </w:r>
    </w:p>
  </w:endnote>
  <w:endnote w:type="continuationSeparator" w:id="0">
    <w:p w:rsidR="00F96901" w:rsidRDefault="00F96901" w:rsidP="002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01" w:rsidRDefault="00F96901" w:rsidP="00236D38">
      <w:pPr>
        <w:spacing w:after="0" w:line="240" w:lineRule="auto"/>
      </w:pPr>
      <w:r>
        <w:separator/>
      </w:r>
    </w:p>
  </w:footnote>
  <w:footnote w:type="continuationSeparator" w:id="0">
    <w:p w:rsidR="00F96901" w:rsidRDefault="00F96901" w:rsidP="002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394737"/>
      <w:docPartObj>
        <w:docPartGallery w:val="Page Numbers (Top of Page)"/>
        <w:docPartUnique/>
      </w:docPartObj>
    </w:sdtPr>
    <w:sdtContent>
      <w:p w:rsidR="007276A6" w:rsidRDefault="009145FB">
        <w:pPr>
          <w:pStyle w:val="a9"/>
          <w:jc w:val="right"/>
        </w:pPr>
        <w:r>
          <w:fldChar w:fldCharType="begin"/>
        </w:r>
        <w:r w:rsidR="007276A6">
          <w:instrText>PAGE   \* MERGEFORMAT</w:instrText>
        </w:r>
        <w:r>
          <w:fldChar w:fldCharType="separate"/>
        </w:r>
        <w:r w:rsidR="00220D7A">
          <w:rPr>
            <w:noProof/>
          </w:rPr>
          <w:t>100</w:t>
        </w:r>
        <w:r>
          <w:fldChar w:fldCharType="end"/>
        </w:r>
      </w:p>
    </w:sdtContent>
  </w:sdt>
  <w:p w:rsidR="007276A6" w:rsidRDefault="007276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37C"/>
    <w:multiLevelType w:val="hybridMultilevel"/>
    <w:tmpl w:val="45F66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84A7A"/>
    <w:multiLevelType w:val="hybridMultilevel"/>
    <w:tmpl w:val="27C2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86C"/>
    <w:rsid w:val="00106452"/>
    <w:rsid w:val="00220D7A"/>
    <w:rsid w:val="00231092"/>
    <w:rsid w:val="00236D38"/>
    <w:rsid w:val="00251D7B"/>
    <w:rsid w:val="0028486C"/>
    <w:rsid w:val="002A7118"/>
    <w:rsid w:val="003840EE"/>
    <w:rsid w:val="00405FD1"/>
    <w:rsid w:val="00484DFD"/>
    <w:rsid w:val="00486E3B"/>
    <w:rsid w:val="004C2C35"/>
    <w:rsid w:val="004D2BF8"/>
    <w:rsid w:val="004F1922"/>
    <w:rsid w:val="00527A98"/>
    <w:rsid w:val="005B22B5"/>
    <w:rsid w:val="005E0C93"/>
    <w:rsid w:val="006D6E6F"/>
    <w:rsid w:val="007276A6"/>
    <w:rsid w:val="00781E28"/>
    <w:rsid w:val="007A1615"/>
    <w:rsid w:val="00821077"/>
    <w:rsid w:val="00840B14"/>
    <w:rsid w:val="008D05BE"/>
    <w:rsid w:val="009145FB"/>
    <w:rsid w:val="00963221"/>
    <w:rsid w:val="0097559F"/>
    <w:rsid w:val="009A3162"/>
    <w:rsid w:val="009B50C2"/>
    <w:rsid w:val="009E1B15"/>
    <w:rsid w:val="00A05C72"/>
    <w:rsid w:val="00A21A44"/>
    <w:rsid w:val="00A32534"/>
    <w:rsid w:val="00A76EBB"/>
    <w:rsid w:val="00B219FC"/>
    <w:rsid w:val="00B272F9"/>
    <w:rsid w:val="00B375CF"/>
    <w:rsid w:val="00B87A0C"/>
    <w:rsid w:val="00BD0274"/>
    <w:rsid w:val="00C15C12"/>
    <w:rsid w:val="00C249A1"/>
    <w:rsid w:val="00C82429"/>
    <w:rsid w:val="00CA1A6A"/>
    <w:rsid w:val="00DF182F"/>
    <w:rsid w:val="00E145CF"/>
    <w:rsid w:val="00E66D50"/>
    <w:rsid w:val="00EA130B"/>
    <w:rsid w:val="00EB7D72"/>
    <w:rsid w:val="00ED509D"/>
    <w:rsid w:val="00F2356C"/>
    <w:rsid w:val="00F27102"/>
    <w:rsid w:val="00F427B4"/>
    <w:rsid w:val="00F57014"/>
    <w:rsid w:val="00F840D1"/>
    <w:rsid w:val="00F96901"/>
    <w:rsid w:val="00FA017D"/>
    <w:rsid w:val="00FC7F9B"/>
    <w:rsid w:val="00FD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B"/>
  </w:style>
  <w:style w:type="paragraph" w:styleId="2">
    <w:name w:val="heading 2"/>
    <w:basedOn w:val="a"/>
    <w:link w:val="20"/>
    <w:qFormat/>
    <w:rsid w:val="00220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semiHidden/>
    <w:rsid w:val="0023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236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6E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5CF"/>
  </w:style>
  <w:style w:type="paragraph" w:styleId="ab">
    <w:name w:val="footer"/>
    <w:basedOn w:val="a"/>
    <w:link w:val="ac"/>
    <w:uiPriority w:val="99"/>
    <w:unhideWhenUsed/>
    <w:rsid w:val="00B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5CF"/>
  </w:style>
  <w:style w:type="character" w:customStyle="1" w:styleId="20">
    <w:name w:val="Заголовок 2 Знак"/>
    <w:basedOn w:val="a0"/>
    <w:link w:val="2"/>
    <w:rsid w:val="00220D7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d">
    <w:name w:val="Normal (Web)"/>
    <w:basedOn w:val="a"/>
    <w:rsid w:val="0022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220D7A"/>
    <w:rPr>
      <w:b/>
      <w:bCs/>
    </w:rPr>
  </w:style>
  <w:style w:type="character" w:customStyle="1" w:styleId="apple-converted-space">
    <w:name w:val="apple-converted-space"/>
    <w:basedOn w:val="a0"/>
    <w:rsid w:val="00220D7A"/>
  </w:style>
  <w:style w:type="paragraph" w:customStyle="1" w:styleId="af">
    <w:name w:val="a"/>
    <w:basedOn w:val="a"/>
    <w:rsid w:val="0022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22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2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semiHidden/>
    <w:rsid w:val="0023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semiHidden/>
    <w:rsid w:val="00236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6E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5CF"/>
  </w:style>
  <w:style w:type="paragraph" w:styleId="ab">
    <w:name w:val="footer"/>
    <w:basedOn w:val="a"/>
    <w:link w:val="ac"/>
    <w:uiPriority w:val="99"/>
    <w:unhideWhenUsed/>
    <w:rsid w:val="00B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User2</cp:lastModifiedBy>
  <cp:revision>3</cp:revision>
  <cp:lastPrinted>2013-06-15T09:41:00Z</cp:lastPrinted>
  <dcterms:created xsi:type="dcterms:W3CDTF">2013-10-24T08:52:00Z</dcterms:created>
  <dcterms:modified xsi:type="dcterms:W3CDTF">2013-10-24T08:52:00Z</dcterms:modified>
</cp:coreProperties>
</file>